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FDA0" w14:textId="7058C570" w:rsidR="005F5D31" w:rsidRPr="00730BDA" w:rsidRDefault="005F4F04" w:rsidP="00254DC1">
      <w:pPr>
        <w:rPr>
          <w:b/>
          <w:bCs/>
        </w:rPr>
      </w:pPr>
      <w:r>
        <w:rPr>
          <w:b/>
          <w:bCs/>
        </w:rPr>
        <w:t xml:space="preserve">Bijlage 4 </w:t>
      </w:r>
      <w:proofErr w:type="spellStart"/>
      <w:r>
        <w:rPr>
          <w:b/>
          <w:bCs/>
        </w:rPr>
        <w:t>Concept</w:t>
      </w:r>
      <w:r w:rsidR="0099060F" w:rsidRPr="00730BDA">
        <w:rPr>
          <w:b/>
          <w:bCs/>
        </w:rPr>
        <w:t>JAARPLAN</w:t>
      </w:r>
      <w:proofErr w:type="spellEnd"/>
      <w:r w:rsidR="0099060F" w:rsidRPr="00730BDA">
        <w:rPr>
          <w:b/>
          <w:bCs/>
        </w:rPr>
        <w:t xml:space="preserve"> 202</w:t>
      </w:r>
      <w:r w:rsidR="00EB3424">
        <w:rPr>
          <w:b/>
          <w:bCs/>
        </w:rPr>
        <w:t>4</w:t>
      </w:r>
    </w:p>
    <w:p w14:paraId="4BD9F600" w14:textId="77777777" w:rsidR="0099060F" w:rsidRDefault="0099060F" w:rsidP="00254DC1"/>
    <w:p w14:paraId="7BC27951" w14:textId="54A26931" w:rsidR="005F5D31" w:rsidRDefault="004A5477" w:rsidP="004A5477">
      <w:r w:rsidRPr="00756584">
        <w:rPr>
          <w:b/>
          <w:bCs/>
        </w:rPr>
        <w:t>1.HOOFDLIJNEN</w:t>
      </w:r>
      <w:r w:rsidRPr="00756584">
        <w:rPr>
          <w:b/>
          <w:bCs/>
        </w:rPr>
        <w:tab/>
      </w:r>
      <w:r>
        <w:tab/>
      </w:r>
      <w:r>
        <w:tab/>
      </w:r>
      <w:r>
        <w:tab/>
      </w:r>
      <w:r>
        <w:tab/>
      </w:r>
      <w:r>
        <w:tab/>
      </w:r>
      <w:r>
        <w:tab/>
      </w:r>
      <w:r>
        <w:tab/>
      </w:r>
      <w:r>
        <w:tab/>
      </w:r>
    </w:p>
    <w:p w14:paraId="17622BDE" w14:textId="6ED74C99" w:rsidR="00350F08" w:rsidRDefault="004D0C88" w:rsidP="00350F08">
      <w:pPr>
        <w:pStyle w:val="Lijstalinea"/>
        <w:numPr>
          <w:ilvl w:val="1"/>
          <w:numId w:val="5"/>
        </w:numPr>
      </w:pPr>
      <w:r>
        <w:t>Vereniging in verandering</w:t>
      </w:r>
      <w:r w:rsidR="004A5477">
        <w:tab/>
      </w:r>
      <w:r w:rsidR="004A5477">
        <w:tab/>
      </w:r>
      <w:r w:rsidR="004A5477">
        <w:tab/>
      </w:r>
      <w:r w:rsidR="004A5477">
        <w:tab/>
      </w:r>
      <w:r w:rsidR="004A5477">
        <w:tab/>
      </w:r>
      <w:r w:rsidR="004A5477">
        <w:tab/>
      </w:r>
      <w:r w:rsidR="004A5477">
        <w:tab/>
      </w:r>
      <w:r w:rsidR="004A5477">
        <w:tab/>
      </w:r>
      <w:r w:rsidR="00A744CB">
        <w:t>2</w:t>
      </w:r>
      <w:r w:rsidR="004A5477">
        <w:tab/>
      </w:r>
    </w:p>
    <w:p w14:paraId="5770545E" w14:textId="77777777" w:rsidR="00756584" w:rsidRDefault="00756584" w:rsidP="00756584">
      <w:pPr>
        <w:pStyle w:val="Lijstalinea"/>
        <w:ind w:left="360"/>
      </w:pPr>
    </w:p>
    <w:p w14:paraId="287DB7DA" w14:textId="53DF83CE" w:rsidR="00756584" w:rsidRDefault="00FD30A0" w:rsidP="00756584">
      <w:pPr>
        <w:pStyle w:val="Lijstalinea"/>
        <w:numPr>
          <w:ilvl w:val="1"/>
          <w:numId w:val="5"/>
        </w:numPr>
      </w:pPr>
      <w:r>
        <w:t>P</w:t>
      </w:r>
      <w:r w:rsidR="004A5477">
        <w:t>rettig samenleven</w:t>
      </w:r>
      <w:r w:rsidR="004A5477">
        <w:tab/>
      </w:r>
      <w:r w:rsidR="004A5477">
        <w:tab/>
      </w:r>
      <w:r w:rsidR="004A5477">
        <w:tab/>
      </w:r>
      <w:r w:rsidR="004A5477">
        <w:tab/>
      </w:r>
      <w:r w:rsidR="004A5477">
        <w:tab/>
      </w:r>
      <w:r w:rsidR="004A5477">
        <w:tab/>
      </w:r>
      <w:r w:rsidR="004A5477">
        <w:tab/>
      </w:r>
      <w:r w:rsidR="00ED3238">
        <w:tab/>
      </w:r>
      <w:r w:rsidR="00ED3238">
        <w:tab/>
      </w:r>
      <w:r w:rsidR="004A5477">
        <w:t>2</w:t>
      </w:r>
    </w:p>
    <w:p w14:paraId="7A02F3F8" w14:textId="77777777" w:rsidR="00756584" w:rsidRDefault="00756584" w:rsidP="00756584">
      <w:pPr>
        <w:pStyle w:val="Lijstalinea"/>
      </w:pPr>
    </w:p>
    <w:p w14:paraId="46060B21" w14:textId="26AEF5A7" w:rsidR="00756584" w:rsidRDefault="0036535F" w:rsidP="00CC31F4">
      <w:pPr>
        <w:pStyle w:val="Lijstalinea"/>
        <w:numPr>
          <w:ilvl w:val="1"/>
          <w:numId w:val="5"/>
        </w:numPr>
      </w:pPr>
      <w:r>
        <w:t>V</w:t>
      </w:r>
      <w:r w:rsidR="004A5477">
        <w:t>erdere vergroening</w:t>
      </w:r>
      <w:r w:rsidR="004A5477">
        <w:tab/>
      </w:r>
      <w:r w:rsidR="004A5477">
        <w:tab/>
      </w:r>
      <w:r w:rsidR="004A5477">
        <w:tab/>
      </w:r>
      <w:r w:rsidR="004A5477">
        <w:tab/>
      </w:r>
      <w:r w:rsidR="004A5477">
        <w:tab/>
      </w:r>
      <w:r w:rsidR="004A5477">
        <w:tab/>
      </w:r>
      <w:r w:rsidR="004A5477">
        <w:tab/>
      </w:r>
      <w:r>
        <w:tab/>
        <w:t>2</w:t>
      </w:r>
    </w:p>
    <w:p w14:paraId="66B7BB65" w14:textId="77777777" w:rsidR="00756584" w:rsidRDefault="00756584" w:rsidP="00756584">
      <w:pPr>
        <w:pStyle w:val="Lijstalinea"/>
        <w:ind w:left="360"/>
      </w:pPr>
    </w:p>
    <w:p w14:paraId="55BC89C0" w14:textId="68A1F3EB" w:rsidR="004A5477" w:rsidRDefault="006C3075" w:rsidP="00756584">
      <w:pPr>
        <w:pStyle w:val="Lijstalinea"/>
        <w:numPr>
          <w:ilvl w:val="1"/>
          <w:numId w:val="5"/>
        </w:numPr>
      </w:pPr>
      <w:r>
        <w:t>S</w:t>
      </w:r>
      <w:r w:rsidR="004A5477">
        <w:t>amenwerking met gemeente en corporaties</w:t>
      </w:r>
      <w:r w:rsidR="004A5477">
        <w:tab/>
      </w:r>
      <w:r w:rsidR="004A5477">
        <w:tab/>
      </w:r>
      <w:r w:rsidR="004A5477">
        <w:tab/>
      </w:r>
      <w:r>
        <w:tab/>
      </w:r>
      <w:r>
        <w:tab/>
      </w:r>
      <w:r w:rsidR="004A5477">
        <w:t>3</w:t>
      </w:r>
    </w:p>
    <w:p w14:paraId="63AB64FF" w14:textId="7CAB6432" w:rsidR="004A5477" w:rsidRDefault="004A5477" w:rsidP="004A5477"/>
    <w:p w14:paraId="562FD776" w14:textId="5D47ED03" w:rsidR="004A5477" w:rsidRPr="00756584" w:rsidRDefault="004A5477" w:rsidP="004A5477">
      <w:pPr>
        <w:rPr>
          <w:b/>
          <w:bCs/>
        </w:rPr>
      </w:pPr>
      <w:r w:rsidRPr="00756584">
        <w:rPr>
          <w:b/>
          <w:bCs/>
        </w:rPr>
        <w:t>2.ACTIVITEITEN</w:t>
      </w:r>
    </w:p>
    <w:p w14:paraId="48690B47" w14:textId="2DE93638" w:rsidR="00350F08" w:rsidRDefault="00350F08" w:rsidP="004A5477">
      <w:r>
        <w:t>2.1 Buurtbeheer</w:t>
      </w:r>
      <w:r>
        <w:tab/>
      </w:r>
      <w:r>
        <w:tab/>
      </w:r>
      <w:r>
        <w:tab/>
      </w:r>
      <w:r>
        <w:tab/>
      </w:r>
      <w:r>
        <w:tab/>
      </w:r>
      <w:r>
        <w:tab/>
      </w:r>
      <w:r>
        <w:tab/>
      </w:r>
      <w:r>
        <w:tab/>
      </w:r>
      <w:r>
        <w:tab/>
      </w:r>
      <w:r w:rsidR="00E9284D">
        <w:t>4</w:t>
      </w:r>
    </w:p>
    <w:p w14:paraId="01B6C42D" w14:textId="3EB57EBF" w:rsidR="00350F08" w:rsidRDefault="00350F08" w:rsidP="004A5477">
      <w:r>
        <w:t xml:space="preserve">2.2 </w:t>
      </w:r>
      <w:r w:rsidR="00E9284D">
        <w:t>Groengroepen</w:t>
      </w:r>
      <w:r>
        <w:tab/>
      </w:r>
      <w:r>
        <w:tab/>
      </w:r>
      <w:r>
        <w:tab/>
      </w:r>
      <w:r>
        <w:tab/>
      </w:r>
      <w:r>
        <w:tab/>
      </w:r>
      <w:r>
        <w:tab/>
      </w:r>
      <w:r>
        <w:tab/>
      </w:r>
      <w:r>
        <w:tab/>
      </w:r>
      <w:r>
        <w:tab/>
      </w:r>
      <w:r w:rsidR="009C4238">
        <w:t>4</w:t>
      </w:r>
    </w:p>
    <w:p w14:paraId="0857B941" w14:textId="54080B6F" w:rsidR="00350F08" w:rsidRDefault="00350F08" w:rsidP="004A5477">
      <w:r>
        <w:t xml:space="preserve">2.3 </w:t>
      </w:r>
      <w:r w:rsidR="003C3EFF">
        <w:t xml:space="preserve">Ongewenst </w:t>
      </w:r>
      <w:r>
        <w:t>verkeer</w:t>
      </w:r>
      <w:r>
        <w:tab/>
      </w:r>
      <w:r>
        <w:tab/>
      </w:r>
      <w:r>
        <w:tab/>
      </w:r>
      <w:r>
        <w:tab/>
      </w:r>
      <w:r>
        <w:tab/>
      </w:r>
      <w:r>
        <w:tab/>
      </w:r>
      <w:r w:rsidR="00A34F0A">
        <w:tab/>
      </w:r>
      <w:r w:rsidR="00A34F0A">
        <w:tab/>
      </w:r>
      <w:r w:rsidR="00A34F0A">
        <w:tab/>
      </w:r>
      <w:r w:rsidR="009C4238">
        <w:t>4</w:t>
      </w:r>
    </w:p>
    <w:p w14:paraId="66752C44" w14:textId="0DAC61C2" w:rsidR="00350F08" w:rsidRDefault="00350F08" w:rsidP="004A5477">
      <w:r>
        <w:t xml:space="preserve">2.4 </w:t>
      </w:r>
      <w:r w:rsidR="00BF21AA">
        <w:t>Buurthuisje</w:t>
      </w:r>
      <w:r>
        <w:tab/>
      </w:r>
      <w:r>
        <w:tab/>
      </w:r>
      <w:r>
        <w:tab/>
      </w:r>
      <w:r>
        <w:tab/>
      </w:r>
      <w:r>
        <w:tab/>
      </w:r>
      <w:r>
        <w:tab/>
      </w:r>
      <w:r>
        <w:tab/>
      </w:r>
      <w:r>
        <w:tab/>
      </w:r>
      <w:r w:rsidR="00BF21AA">
        <w:tab/>
      </w:r>
      <w:r w:rsidR="00BF21AA">
        <w:tab/>
      </w:r>
      <w:r w:rsidR="00000B46">
        <w:t>5</w:t>
      </w:r>
    </w:p>
    <w:p w14:paraId="6A47F835" w14:textId="0EE9B5C7" w:rsidR="00350F08" w:rsidRDefault="00350F08" w:rsidP="004A5477">
      <w:r>
        <w:t>2.5 Sociale activiteiten</w:t>
      </w:r>
      <w:r>
        <w:tab/>
      </w:r>
      <w:r>
        <w:tab/>
      </w:r>
      <w:r>
        <w:tab/>
      </w:r>
      <w:r>
        <w:tab/>
      </w:r>
      <w:r>
        <w:tab/>
      </w:r>
      <w:r>
        <w:tab/>
      </w:r>
      <w:r>
        <w:tab/>
      </w:r>
      <w:r>
        <w:tab/>
      </w:r>
      <w:r>
        <w:tab/>
      </w:r>
      <w:r w:rsidR="00000B46">
        <w:t>5</w:t>
      </w:r>
    </w:p>
    <w:p w14:paraId="26A0C83F" w14:textId="041AD159" w:rsidR="00350F08" w:rsidRDefault="00350F08" w:rsidP="004A5477">
      <w:r>
        <w:t>2.6 Communicatie</w:t>
      </w:r>
      <w:r>
        <w:tab/>
      </w:r>
      <w:r>
        <w:tab/>
      </w:r>
      <w:r>
        <w:tab/>
      </w:r>
      <w:r>
        <w:tab/>
      </w:r>
      <w:r>
        <w:tab/>
      </w:r>
      <w:r>
        <w:tab/>
      </w:r>
      <w:r>
        <w:tab/>
      </w:r>
      <w:r>
        <w:tab/>
      </w:r>
      <w:r>
        <w:tab/>
      </w:r>
      <w:r w:rsidR="00E70C0E">
        <w:t>5</w:t>
      </w:r>
    </w:p>
    <w:p w14:paraId="0E130AA9" w14:textId="0B8CBC35" w:rsidR="00350F08" w:rsidRDefault="00350F08" w:rsidP="004A5477"/>
    <w:p w14:paraId="311CEED2" w14:textId="7A666729" w:rsidR="00350F08" w:rsidRDefault="00350F08" w:rsidP="004A5477">
      <w:r w:rsidRPr="00756584">
        <w:rPr>
          <w:b/>
          <w:bCs/>
        </w:rPr>
        <w:t>3.</w:t>
      </w:r>
      <w:r w:rsidR="00B327A9">
        <w:rPr>
          <w:b/>
          <w:bCs/>
        </w:rPr>
        <w:t xml:space="preserve"> </w:t>
      </w:r>
      <w:r w:rsidRPr="00756584">
        <w:rPr>
          <w:b/>
          <w:bCs/>
        </w:rPr>
        <w:t xml:space="preserve">VERENIGING </w:t>
      </w:r>
      <w:r w:rsidRPr="00756584">
        <w:rPr>
          <w:b/>
          <w:bCs/>
        </w:rPr>
        <w:tab/>
      </w:r>
      <w:r w:rsidRPr="00756584">
        <w:rPr>
          <w:b/>
          <w:bCs/>
        </w:rPr>
        <w:tab/>
      </w:r>
      <w:r w:rsidRPr="00756584">
        <w:rPr>
          <w:b/>
          <w:bCs/>
        </w:rPr>
        <w:tab/>
      </w:r>
      <w:r>
        <w:tab/>
      </w:r>
      <w:r>
        <w:tab/>
      </w:r>
      <w:r>
        <w:tab/>
      </w:r>
      <w:r>
        <w:tab/>
      </w:r>
      <w:r>
        <w:tab/>
      </w:r>
      <w:r>
        <w:tab/>
      </w:r>
    </w:p>
    <w:p w14:paraId="49F33B89" w14:textId="546272EF" w:rsidR="00350F08" w:rsidRDefault="00350F08" w:rsidP="004A5477">
      <w:r>
        <w:t>3.1</w:t>
      </w:r>
      <w:r w:rsidR="00B35A10">
        <w:t xml:space="preserve"> Leden</w:t>
      </w:r>
      <w:r w:rsidR="00756584">
        <w:tab/>
      </w:r>
      <w:r w:rsidR="00756584">
        <w:tab/>
      </w:r>
      <w:r w:rsidR="00756584">
        <w:tab/>
      </w:r>
      <w:r w:rsidR="00756584">
        <w:tab/>
      </w:r>
      <w:r w:rsidR="00756584">
        <w:tab/>
      </w:r>
      <w:r w:rsidR="00756584">
        <w:tab/>
      </w:r>
      <w:r w:rsidR="00756584">
        <w:tab/>
      </w:r>
      <w:r w:rsidR="00756584">
        <w:tab/>
      </w:r>
      <w:r w:rsidR="00756584">
        <w:tab/>
      </w:r>
      <w:r w:rsidR="00B35A10">
        <w:tab/>
      </w:r>
      <w:r w:rsidR="00B327A9">
        <w:t>6</w:t>
      </w:r>
    </w:p>
    <w:p w14:paraId="0A9119CE" w14:textId="33B92198" w:rsidR="00350F08" w:rsidRDefault="00350F08" w:rsidP="004A5477">
      <w:r>
        <w:t xml:space="preserve">3.2 </w:t>
      </w:r>
      <w:r w:rsidR="00756584">
        <w:t>Algemene ledenvergadering</w:t>
      </w:r>
      <w:r w:rsidR="00756584">
        <w:tab/>
      </w:r>
      <w:r w:rsidR="00756584">
        <w:tab/>
      </w:r>
      <w:r w:rsidR="00756584">
        <w:tab/>
      </w:r>
      <w:r w:rsidR="00756584">
        <w:tab/>
      </w:r>
      <w:r w:rsidR="00756584">
        <w:tab/>
      </w:r>
      <w:r w:rsidR="00756584">
        <w:tab/>
      </w:r>
      <w:r w:rsidR="00756584">
        <w:tab/>
      </w:r>
      <w:r w:rsidR="00B327A9">
        <w:t>6</w:t>
      </w:r>
    </w:p>
    <w:p w14:paraId="1636E5D9" w14:textId="26B5F89E" w:rsidR="00756584" w:rsidRDefault="00756584" w:rsidP="004A5477">
      <w:r>
        <w:t xml:space="preserve">3.3 </w:t>
      </w:r>
      <w:r w:rsidR="00B35A10">
        <w:t>B</w:t>
      </w:r>
      <w:r>
        <w:t>estuur</w:t>
      </w:r>
      <w:r>
        <w:tab/>
      </w:r>
      <w:r>
        <w:tab/>
      </w:r>
      <w:r>
        <w:tab/>
      </w:r>
      <w:r>
        <w:tab/>
      </w:r>
      <w:r>
        <w:tab/>
      </w:r>
      <w:r>
        <w:tab/>
      </w:r>
      <w:r>
        <w:tab/>
      </w:r>
      <w:r>
        <w:tab/>
      </w:r>
      <w:r>
        <w:tab/>
      </w:r>
      <w:r>
        <w:tab/>
      </w:r>
      <w:r w:rsidR="00B327A9">
        <w:t>6</w:t>
      </w:r>
    </w:p>
    <w:p w14:paraId="5F7EE250" w14:textId="6A00C374" w:rsidR="00756584" w:rsidRDefault="00756584" w:rsidP="004A5477">
      <w:r>
        <w:t xml:space="preserve">3.4 </w:t>
      </w:r>
      <w:r w:rsidR="00FC7B98">
        <w:t>Leefbaarheidsoverleg</w:t>
      </w:r>
      <w:r>
        <w:tab/>
      </w:r>
      <w:r>
        <w:tab/>
      </w:r>
      <w:r>
        <w:tab/>
      </w:r>
      <w:r>
        <w:tab/>
      </w:r>
      <w:r>
        <w:tab/>
      </w:r>
      <w:r>
        <w:tab/>
      </w:r>
      <w:r w:rsidR="00A96700">
        <w:tab/>
      </w:r>
      <w:r w:rsidR="00A96700">
        <w:tab/>
        <w:t>6</w:t>
      </w:r>
    </w:p>
    <w:p w14:paraId="3DD8BE80" w14:textId="77777777" w:rsidR="00350F08" w:rsidRDefault="00350F08" w:rsidP="004A5477"/>
    <w:p w14:paraId="1B2CC6B4" w14:textId="6EB5067E" w:rsidR="005F5D31" w:rsidRDefault="005F5D31">
      <w:r>
        <w:br w:type="page"/>
      </w:r>
    </w:p>
    <w:p w14:paraId="396F0B6F" w14:textId="77777777" w:rsidR="00254DC1" w:rsidRDefault="00254DC1" w:rsidP="00254DC1"/>
    <w:p w14:paraId="114DBA6B" w14:textId="42F074A4" w:rsidR="00254DC1" w:rsidRPr="004A5477" w:rsidRDefault="004A5477" w:rsidP="004A5477">
      <w:pPr>
        <w:rPr>
          <w:b/>
          <w:bCs/>
        </w:rPr>
      </w:pPr>
      <w:r w:rsidRPr="004A5477">
        <w:rPr>
          <w:b/>
          <w:bCs/>
        </w:rPr>
        <w:t>1.H</w:t>
      </w:r>
      <w:r w:rsidR="0099060F">
        <w:rPr>
          <w:b/>
          <w:bCs/>
        </w:rPr>
        <w:t>oofdlijnen</w:t>
      </w:r>
    </w:p>
    <w:p w14:paraId="2A125E74" w14:textId="77777777" w:rsidR="004A5477" w:rsidRDefault="004A5477" w:rsidP="004A5477">
      <w:pPr>
        <w:ind w:left="360"/>
      </w:pPr>
    </w:p>
    <w:p w14:paraId="6DF565CC" w14:textId="103B2E0C" w:rsidR="00254DC1" w:rsidRDefault="00254DC1" w:rsidP="00254DC1">
      <w:r>
        <w:t>1.1.</w:t>
      </w:r>
      <w:r>
        <w:tab/>
      </w:r>
      <w:r w:rsidR="00EB3424">
        <w:t>Vereniging in verandering</w:t>
      </w:r>
    </w:p>
    <w:p w14:paraId="2D8ECDD0" w14:textId="50FE9C81" w:rsidR="00125B57" w:rsidRDefault="002F05C8" w:rsidP="00254DC1">
      <w:r>
        <w:t xml:space="preserve">2024 </w:t>
      </w:r>
      <w:r w:rsidR="008C78C3">
        <w:t>is het laatste</w:t>
      </w:r>
      <w:r w:rsidR="00FA60A6">
        <w:t xml:space="preserve"> </w:t>
      </w:r>
      <w:r w:rsidR="008C78C3">
        <w:t>jaar</w:t>
      </w:r>
      <w:r w:rsidR="00C440C9">
        <w:t xml:space="preserve"> dat </w:t>
      </w:r>
      <w:r w:rsidR="00254DC1">
        <w:t xml:space="preserve">de drie corporaties met bezit op het terrein </w:t>
      </w:r>
      <w:r w:rsidR="00C440C9">
        <w:t xml:space="preserve">(Alliantie, </w:t>
      </w:r>
      <w:proofErr w:type="spellStart"/>
      <w:r w:rsidR="00C440C9">
        <w:t>Rochdale</w:t>
      </w:r>
      <w:proofErr w:type="spellEnd"/>
      <w:r w:rsidR="00C440C9">
        <w:t>, Ymere</w:t>
      </w:r>
      <w:r w:rsidR="004C622F">
        <w:t>)</w:t>
      </w:r>
      <w:r w:rsidR="008955A4">
        <w:t xml:space="preserve"> </w:t>
      </w:r>
      <w:r w:rsidR="00254DC1">
        <w:t>financi</w:t>
      </w:r>
      <w:r w:rsidR="004C622F">
        <w:t xml:space="preserve">eel </w:t>
      </w:r>
      <w:r w:rsidR="00254DC1">
        <w:t>bijdrage</w:t>
      </w:r>
      <w:r w:rsidR="008955A4">
        <w:t>n</w:t>
      </w:r>
      <w:r w:rsidR="00254DC1">
        <w:t xml:space="preserve"> aan de vereniging</w:t>
      </w:r>
      <w:r w:rsidR="00F33711">
        <w:t xml:space="preserve">. Dit brengt met zich mee </w:t>
      </w:r>
      <w:r w:rsidR="00A379F6">
        <w:t xml:space="preserve">dat in 2024 besluiten moeten worden genomen over de </w:t>
      </w:r>
      <w:r w:rsidR="00CC4EEB">
        <w:t>vereniging, het buurtbeheer</w:t>
      </w:r>
      <w:r w:rsidR="00884C3C">
        <w:t xml:space="preserve"> en </w:t>
      </w:r>
      <w:r w:rsidR="00CC4EEB">
        <w:t xml:space="preserve">het </w:t>
      </w:r>
      <w:proofErr w:type="spellStart"/>
      <w:r w:rsidR="00CC4EEB">
        <w:t>buurthuisje</w:t>
      </w:r>
      <w:proofErr w:type="spellEnd"/>
      <w:r w:rsidR="00884C3C">
        <w:t xml:space="preserve"> </w:t>
      </w:r>
      <w:r w:rsidR="00125B57">
        <w:t>na 2024.</w:t>
      </w:r>
    </w:p>
    <w:p w14:paraId="4BC53D9B" w14:textId="1699B8F4" w:rsidR="00254DC1" w:rsidRDefault="00EE290A" w:rsidP="00254DC1">
      <w:r>
        <w:t xml:space="preserve">Het jaarplan 2024 kent dezelfde hoofdlijnen en </w:t>
      </w:r>
      <w:r w:rsidR="00BF11D8">
        <w:t>financiële</w:t>
      </w:r>
      <w:r w:rsidR="00DD1C20">
        <w:t xml:space="preserve"> basis als </w:t>
      </w:r>
      <w:r w:rsidR="007B71F8">
        <w:t xml:space="preserve">jaarplan </w:t>
      </w:r>
      <w:r w:rsidR="00DD1C20">
        <w:t>202</w:t>
      </w:r>
      <w:r w:rsidR="004523D3">
        <w:t>3</w:t>
      </w:r>
      <w:r w:rsidR="00FD30A0">
        <w:t xml:space="preserve"> met een uitzondering.</w:t>
      </w:r>
      <w:r w:rsidR="00F07210">
        <w:t xml:space="preserve"> In 2023 was verduurzaming</w:t>
      </w:r>
      <w:r w:rsidR="00F3060B">
        <w:t xml:space="preserve"> ook een hoofdlijn, maar het bestuur heeft geconstateerd dat</w:t>
      </w:r>
      <w:r w:rsidR="0055316C">
        <w:t xml:space="preserve"> op het terrein </w:t>
      </w:r>
      <w:r w:rsidR="0098618B">
        <w:t>weinig behoefte is aan een gezamenlijke aanpak.</w:t>
      </w:r>
    </w:p>
    <w:p w14:paraId="4313C8D7" w14:textId="33254F3F" w:rsidR="00C45D31" w:rsidRDefault="00C45D31" w:rsidP="00254DC1">
      <w:r>
        <w:t>De hoofdli</w:t>
      </w:r>
      <w:r w:rsidR="00546A1D">
        <w:t>jnen van 2024 worden hieronder weergegeven.</w:t>
      </w:r>
    </w:p>
    <w:p w14:paraId="28D04461" w14:textId="77777777" w:rsidR="00C45D31" w:rsidRDefault="00C45D31" w:rsidP="00254DC1"/>
    <w:p w14:paraId="68D93ABF" w14:textId="77777777" w:rsidR="00254DC1" w:rsidRDefault="00254DC1" w:rsidP="00254DC1">
      <w:r>
        <w:t xml:space="preserve"> </w:t>
      </w:r>
    </w:p>
    <w:p w14:paraId="70AFB09D" w14:textId="6C403D34" w:rsidR="00254DC1" w:rsidRDefault="00254DC1" w:rsidP="00254DC1">
      <w:r>
        <w:t xml:space="preserve">1.2. </w:t>
      </w:r>
      <w:r w:rsidR="000929F1">
        <w:t>P</w:t>
      </w:r>
      <w:r>
        <w:t>rettig samenleven</w:t>
      </w:r>
    </w:p>
    <w:p w14:paraId="41474579" w14:textId="78F3E7F1" w:rsidR="00D41F36" w:rsidRDefault="00254DC1" w:rsidP="00254DC1">
      <w:r>
        <w:t xml:space="preserve">Een leefbare buurt begint met goed onderling contact tussen bewoners. De meeste bewoners kennen andere buurtbewoners </w:t>
      </w:r>
      <w:r w:rsidR="00204897">
        <w:t xml:space="preserve">uit het </w:t>
      </w:r>
      <w:r>
        <w:t>eigen woonblo</w:t>
      </w:r>
      <w:r w:rsidR="00830011">
        <w:t xml:space="preserve">k </w:t>
      </w:r>
      <w:r w:rsidR="00D078D9">
        <w:t xml:space="preserve">maar </w:t>
      </w:r>
      <w:r w:rsidR="00830011">
        <w:t>het is belangrijk dat er ook contacten zijn tussen mensen uit verschillende woonblokken.</w:t>
      </w:r>
    </w:p>
    <w:p w14:paraId="33D98638" w14:textId="4247E891" w:rsidR="000929F1" w:rsidRDefault="00AE5530" w:rsidP="00254DC1">
      <w:r>
        <w:t xml:space="preserve">Op het terrein </w:t>
      </w:r>
      <w:r w:rsidR="00254DC1">
        <w:t>functioneren e</w:t>
      </w:r>
      <w:r>
        <w:t xml:space="preserve">en aantal </w:t>
      </w:r>
      <w:r w:rsidR="00254DC1">
        <w:t xml:space="preserve">groepen die bewoners op buurtniveau met elkaar in contact brengen zoals bijvoorbeeld de Nutstuinvereniging, de Hoogstamfruitbomengroep, de </w:t>
      </w:r>
      <w:r w:rsidR="00160764">
        <w:t>G</w:t>
      </w:r>
      <w:r w:rsidR="00254DC1">
        <w:t>roengroep</w:t>
      </w:r>
      <w:r w:rsidR="006B0EAF">
        <w:t>, de Compostgroep</w:t>
      </w:r>
      <w:r w:rsidR="00254DC1">
        <w:t xml:space="preserve"> en de commissie die het jaarlijkse buurtfeest organiseert. </w:t>
      </w:r>
      <w:r w:rsidR="00770FF6">
        <w:t xml:space="preserve">Het bestuur van </w:t>
      </w:r>
      <w:r w:rsidR="00D63E43">
        <w:t xml:space="preserve">de </w:t>
      </w:r>
      <w:r w:rsidR="00254DC1">
        <w:t xml:space="preserve">Koepelvereniging </w:t>
      </w:r>
      <w:r w:rsidR="0003505C">
        <w:t xml:space="preserve">ondersteunt waar nodig deze groepen bewoners met </w:t>
      </w:r>
      <w:r w:rsidR="005F6CB3">
        <w:t>middelen voor activiteiten</w:t>
      </w:r>
      <w:r w:rsidR="00026B97">
        <w:t xml:space="preserve"> en het gratis ter beschikking stellen van het </w:t>
      </w:r>
      <w:proofErr w:type="spellStart"/>
      <w:r w:rsidR="00026B97">
        <w:t>buurthuisje</w:t>
      </w:r>
      <w:proofErr w:type="spellEnd"/>
      <w:r w:rsidR="00726B64">
        <w:t xml:space="preserve">. </w:t>
      </w:r>
      <w:r w:rsidR="00D7716A">
        <w:t xml:space="preserve">Daarnaast is het </w:t>
      </w:r>
      <w:proofErr w:type="spellStart"/>
      <w:r w:rsidR="00D7716A">
        <w:t>buurthuisje</w:t>
      </w:r>
      <w:proofErr w:type="spellEnd"/>
      <w:r w:rsidR="00D7716A">
        <w:t xml:space="preserve"> beschikbaar </w:t>
      </w:r>
      <w:r w:rsidR="00ED3238">
        <w:t xml:space="preserve">-tegen een vergoeding- </w:t>
      </w:r>
      <w:r w:rsidR="00D7716A">
        <w:t xml:space="preserve">voor </w:t>
      </w:r>
      <w:r w:rsidR="00ED3238">
        <w:t>activiteiten van bewoners.</w:t>
      </w:r>
      <w:r w:rsidR="00254DC1">
        <w:t xml:space="preserve"> </w:t>
      </w:r>
      <w:r w:rsidR="00301750">
        <w:t xml:space="preserve">Het </w:t>
      </w:r>
      <w:r w:rsidR="00550D2E">
        <w:t xml:space="preserve">vernieuwde </w:t>
      </w:r>
      <w:proofErr w:type="spellStart"/>
      <w:r w:rsidR="00550D2E">
        <w:t>buurthuisje</w:t>
      </w:r>
      <w:proofErr w:type="spellEnd"/>
      <w:r w:rsidR="00550D2E">
        <w:t xml:space="preserve"> </w:t>
      </w:r>
      <w:r w:rsidR="00AD751B">
        <w:t>is</w:t>
      </w:r>
      <w:r w:rsidR="00550D2E">
        <w:t xml:space="preserve"> een succes. Er wordt veel gebruik van gemaakt en de recensies zijn doorgaans zeer positief.</w:t>
      </w:r>
      <w:r w:rsidR="000929F1">
        <w:t xml:space="preserve"> Om die reden wordt in 2024 verder </w:t>
      </w:r>
      <w:r w:rsidR="00BF11D8">
        <w:t>geïnvesteerd</w:t>
      </w:r>
      <w:r w:rsidR="008263FB">
        <w:t xml:space="preserve"> in de ontwikkeling van het </w:t>
      </w:r>
      <w:proofErr w:type="spellStart"/>
      <w:r w:rsidR="008263FB">
        <w:t>buu</w:t>
      </w:r>
      <w:r w:rsidR="0036535F">
        <w:t>rthuisje</w:t>
      </w:r>
      <w:proofErr w:type="spellEnd"/>
      <w:r w:rsidR="0036535F">
        <w:t>.</w:t>
      </w:r>
    </w:p>
    <w:p w14:paraId="14F178C9" w14:textId="77777777" w:rsidR="00254DC1" w:rsidRDefault="00254DC1" w:rsidP="00254DC1"/>
    <w:p w14:paraId="0EB38612" w14:textId="5E3D2EFB" w:rsidR="00254DC1" w:rsidRDefault="00254DC1" w:rsidP="00254DC1">
      <w:r>
        <w:t xml:space="preserve">1.3. </w:t>
      </w:r>
      <w:r w:rsidR="0036535F">
        <w:t>V</w:t>
      </w:r>
      <w:r>
        <w:t>erdere vergroening</w:t>
      </w:r>
    </w:p>
    <w:p w14:paraId="354CA4F6" w14:textId="07974522" w:rsidR="00FB4C15" w:rsidRDefault="00C246C8" w:rsidP="00254DC1">
      <w:r>
        <w:t xml:space="preserve">Het GWL-terrein </w:t>
      </w:r>
      <w:r w:rsidR="00925D74">
        <w:t xml:space="preserve">is op bepaalde plekken nog vrij stenig maar wordt steeds groener. </w:t>
      </w:r>
      <w:r w:rsidR="00254DC1">
        <w:t xml:space="preserve">Het aantal vrijwilligers dat in de buurt actief is in het groen is groot en groeit nog steeds. Een actieve voorhoede heeft zich verenigd in de Groengroep en zet zich in voor een meer </w:t>
      </w:r>
      <w:proofErr w:type="spellStart"/>
      <w:r w:rsidR="00254DC1">
        <w:t>biodiverse</w:t>
      </w:r>
      <w:proofErr w:type="spellEnd"/>
      <w:r w:rsidR="00254DC1">
        <w:t xml:space="preserve"> inrichting en beheer van </w:t>
      </w:r>
      <w:r w:rsidR="00CC0CED">
        <w:t xml:space="preserve">het groen in </w:t>
      </w:r>
      <w:r w:rsidR="00254DC1">
        <w:t xml:space="preserve">de buurt. </w:t>
      </w:r>
      <w:r w:rsidR="00107A9E">
        <w:t xml:space="preserve">Daarnaast </w:t>
      </w:r>
      <w:r w:rsidR="00B376E0">
        <w:t xml:space="preserve">heeft een groep bewoners </w:t>
      </w:r>
      <w:r w:rsidR="004B459F">
        <w:t xml:space="preserve">in 2023 </w:t>
      </w:r>
      <w:r w:rsidR="00B376E0">
        <w:t>werk gemaakt van het composteren van groenafval</w:t>
      </w:r>
      <w:r w:rsidR="00360BB6">
        <w:t>. H</w:t>
      </w:r>
      <w:r w:rsidR="00C57447">
        <w:t xml:space="preserve">et GWL-terrein </w:t>
      </w:r>
      <w:r w:rsidR="00360BB6">
        <w:t xml:space="preserve">is </w:t>
      </w:r>
      <w:r w:rsidR="00C57447">
        <w:t xml:space="preserve">onderdeel van </w:t>
      </w:r>
      <w:r w:rsidR="00360BB6">
        <w:t xml:space="preserve">een stedelijk </w:t>
      </w:r>
      <w:r w:rsidR="00C57447">
        <w:t>project “van Afval tot Oogst</w:t>
      </w:r>
      <w:r w:rsidR="006370B0">
        <w:t>”</w:t>
      </w:r>
      <w:r w:rsidR="002F13C9">
        <w:t>(compostgroep)</w:t>
      </w:r>
      <w:r w:rsidR="006370B0">
        <w:t>.</w:t>
      </w:r>
      <w:r w:rsidR="00FB4C15">
        <w:t xml:space="preserve"> </w:t>
      </w:r>
    </w:p>
    <w:p w14:paraId="44249B9C" w14:textId="41B806C1" w:rsidR="00BB4B56" w:rsidRDefault="00CC0CED" w:rsidP="00254DC1">
      <w:r>
        <w:t xml:space="preserve">De Koepelvereniging </w:t>
      </w:r>
      <w:r w:rsidR="00972DCE">
        <w:t xml:space="preserve">ondersteunt waar mogelijk </w:t>
      </w:r>
      <w:r>
        <w:t xml:space="preserve">groene initiatieven </w:t>
      </w:r>
      <w:r w:rsidR="00972DCE">
        <w:t xml:space="preserve">van bewoners. </w:t>
      </w:r>
    </w:p>
    <w:p w14:paraId="4B4C255A" w14:textId="77777777" w:rsidR="00254DC1" w:rsidRDefault="00254DC1" w:rsidP="00254DC1"/>
    <w:p w14:paraId="6FFCFE25" w14:textId="77777777" w:rsidR="00254DC1" w:rsidRDefault="00254DC1" w:rsidP="00254DC1"/>
    <w:p w14:paraId="172FDC4B" w14:textId="77777777" w:rsidR="006C3075" w:rsidRDefault="006C3075">
      <w:r>
        <w:br w:type="page"/>
      </w:r>
    </w:p>
    <w:p w14:paraId="57AED77D" w14:textId="40D06E9A" w:rsidR="00254DC1" w:rsidRDefault="00254DC1" w:rsidP="00254DC1">
      <w:r>
        <w:lastRenderedPageBreak/>
        <w:t>1.</w:t>
      </w:r>
      <w:r w:rsidR="003C727B">
        <w:t>4</w:t>
      </w:r>
      <w:r>
        <w:t xml:space="preserve">. </w:t>
      </w:r>
      <w:r w:rsidR="003C727B">
        <w:t>S</w:t>
      </w:r>
      <w:r>
        <w:t>amenwerking met gemeente en corporaties</w:t>
      </w:r>
    </w:p>
    <w:p w14:paraId="4CCD344D" w14:textId="3C58D6E8" w:rsidR="00B67863" w:rsidRDefault="00254DC1" w:rsidP="00254DC1">
      <w:r>
        <w:t xml:space="preserve">De inzet voor een groen, duurzaam en sociaal </w:t>
      </w:r>
      <w:r w:rsidR="00A93FF8">
        <w:t>GWL-terrein</w:t>
      </w:r>
      <w:r>
        <w:t xml:space="preserve"> kan niet zonder de hulp van andere partijen, in het bijzonder de gemeente en de corporaties. </w:t>
      </w:r>
    </w:p>
    <w:p w14:paraId="3CE2F509" w14:textId="1A3C635D" w:rsidR="00996028" w:rsidRDefault="00C46B6D" w:rsidP="00254DC1">
      <w:r>
        <w:t xml:space="preserve">De samenwerking met de gemeente heeft een </w:t>
      </w:r>
      <w:proofErr w:type="spellStart"/>
      <w:r>
        <w:t>adhoc</w:t>
      </w:r>
      <w:proofErr w:type="spellEnd"/>
      <w:r w:rsidR="00C77734">
        <w:t>-</w:t>
      </w:r>
      <w:r>
        <w:t>karakter</w:t>
      </w:r>
      <w:r w:rsidR="00403070">
        <w:t xml:space="preserve"> en het streven van het koepelbestuur is om dit </w:t>
      </w:r>
      <w:r w:rsidR="00231DF9">
        <w:t>een structureel karakter te geven met duidelijke afspraken</w:t>
      </w:r>
      <w:r w:rsidR="00F24CAC">
        <w:t xml:space="preserve">. Het gaat dan over de te </w:t>
      </w:r>
      <w:r w:rsidR="0049362B">
        <w:t xml:space="preserve">nemen maatregelen om gemotoriseerd verkeer van het terrein te weren, </w:t>
      </w:r>
      <w:r w:rsidR="00B60D16">
        <w:t>meer ecologisch beheer van de openbare ruimte</w:t>
      </w:r>
      <w:r w:rsidR="00C5389B">
        <w:t xml:space="preserve"> waaronder de Waterspiegelgracht</w:t>
      </w:r>
      <w:r w:rsidR="00B04F72">
        <w:t xml:space="preserve"> en </w:t>
      </w:r>
      <w:r w:rsidR="00A01DC7">
        <w:t xml:space="preserve">het </w:t>
      </w:r>
      <w:r w:rsidR="00B04F72">
        <w:t xml:space="preserve">oplossen van acute knelpunten </w:t>
      </w:r>
    </w:p>
    <w:p w14:paraId="16607494" w14:textId="0C794E41" w:rsidR="00FF3C7D" w:rsidRDefault="003B1AA2" w:rsidP="00254DC1">
      <w:r>
        <w:t xml:space="preserve">De samenwerking met de corporaties zal opnieuw vormgegeven </w:t>
      </w:r>
      <w:r w:rsidR="00C31A24">
        <w:t xml:space="preserve">moeten worden </w:t>
      </w:r>
      <w:r>
        <w:t>omdat zij</w:t>
      </w:r>
      <w:r w:rsidR="001760E2">
        <w:t xml:space="preserve"> vanaf 2025 geen betalend lid meer zijn van de vereniging. </w:t>
      </w:r>
      <w:r w:rsidR="008221A9">
        <w:t xml:space="preserve">Het gaat dan om </w:t>
      </w:r>
      <w:r w:rsidR="00803D01">
        <w:t xml:space="preserve">de dienstverlening van de buurtbeheerder </w:t>
      </w:r>
      <w:r w:rsidR="00C95531">
        <w:t>in</w:t>
      </w:r>
      <w:r w:rsidR="005E5B96">
        <w:t xml:space="preserve"> blokken waar de corporaties eigenaar zijn, de </w:t>
      </w:r>
      <w:r w:rsidR="00734F58">
        <w:t xml:space="preserve">informatievoorziening </w:t>
      </w:r>
      <w:r w:rsidR="00AE11DB">
        <w:t>over renovaties en groot onderhoud</w:t>
      </w:r>
      <w:r w:rsidR="00B92862">
        <w:t xml:space="preserve"> en</w:t>
      </w:r>
      <w:r w:rsidR="00AE11DB">
        <w:t xml:space="preserve"> </w:t>
      </w:r>
      <w:r w:rsidR="009B173D">
        <w:t>de inning van de ledenbijdragen van de huurders</w:t>
      </w:r>
      <w:r w:rsidR="00B92862">
        <w:t>.</w:t>
      </w:r>
    </w:p>
    <w:p w14:paraId="165D23E2" w14:textId="77777777" w:rsidR="00FF3C7D" w:rsidRDefault="00FF3C7D" w:rsidP="00254DC1"/>
    <w:p w14:paraId="10938422" w14:textId="77777777" w:rsidR="0078322C" w:rsidRDefault="0078322C">
      <w:pPr>
        <w:rPr>
          <w:b/>
          <w:bCs/>
        </w:rPr>
      </w:pPr>
      <w:r>
        <w:rPr>
          <w:b/>
          <w:bCs/>
        </w:rPr>
        <w:br w:type="page"/>
      </w:r>
    </w:p>
    <w:p w14:paraId="3E221C83" w14:textId="51905958" w:rsidR="0050557D" w:rsidRPr="00DC5121" w:rsidRDefault="00DC5121" w:rsidP="0050557D">
      <w:pPr>
        <w:rPr>
          <w:b/>
          <w:bCs/>
        </w:rPr>
      </w:pPr>
      <w:r>
        <w:rPr>
          <w:b/>
          <w:bCs/>
        </w:rPr>
        <w:lastRenderedPageBreak/>
        <w:t>2. Activiteiten</w:t>
      </w:r>
    </w:p>
    <w:p w14:paraId="2CE8E1F6" w14:textId="77777777" w:rsidR="00DC5121" w:rsidRDefault="00DC5121" w:rsidP="0050557D">
      <w:pPr>
        <w:rPr>
          <w:b/>
          <w:bCs/>
        </w:rPr>
      </w:pPr>
    </w:p>
    <w:p w14:paraId="76D74F45" w14:textId="0BE0149E" w:rsidR="0050557D" w:rsidRPr="00C17369" w:rsidRDefault="00C64529" w:rsidP="0050557D">
      <w:pPr>
        <w:rPr>
          <w:b/>
          <w:bCs/>
        </w:rPr>
      </w:pPr>
      <w:r>
        <w:rPr>
          <w:b/>
          <w:bCs/>
        </w:rPr>
        <w:t xml:space="preserve">2.1 </w:t>
      </w:r>
      <w:r w:rsidR="0050557D" w:rsidRPr="00C17369">
        <w:rPr>
          <w:b/>
          <w:bCs/>
        </w:rPr>
        <w:t>Buurtbeheer</w:t>
      </w:r>
      <w:r w:rsidR="00283EAC">
        <w:rPr>
          <w:b/>
          <w:bCs/>
        </w:rPr>
        <w:t>der</w:t>
      </w:r>
    </w:p>
    <w:p w14:paraId="015E2282" w14:textId="397E9478" w:rsidR="00E66520" w:rsidRDefault="0050557D" w:rsidP="0050557D">
      <w:r>
        <w:t>Voor 20</w:t>
      </w:r>
      <w:r w:rsidR="00066627">
        <w:t>2</w:t>
      </w:r>
      <w:r w:rsidR="008E2228">
        <w:t xml:space="preserve">4 </w:t>
      </w:r>
      <w:r>
        <w:t xml:space="preserve">wordt 16 uur per week </w:t>
      </w:r>
      <w:r w:rsidR="00075D50">
        <w:t xml:space="preserve">(waarvan </w:t>
      </w:r>
      <w:r w:rsidR="0062343D">
        <w:t>3 uur voor het beheer van het bewonersdepot/uitleenservice</w:t>
      </w:r>
      <w:r w:rsidR="00D97D59">
        <w:t xml:space="preserve">) </w:t>
      </w:r>
      <w:r>
        <w:t xml:space="preserve">een professionele buurtbeheerder ingezet, Hassan Ziani. Hassan is in dienst van welzijnsorganisatie </w:t>
      </w:r>
      <w:proofErr w:type="spellStart"/>
      <w:r>
        <w:t>Combiwel</w:t>
      </w:r>
      <w:proofErr w:type="spellEnd"/>
      <w:r>
        <w:t xml:space="preserve"> en wordt op basis van een detacheringsovereenkomst door de </w:t>
      </w:r>
      <w:r w:rsidR="008E2228">
        <w:t>K</w:t>
      </w:r>
      <w:r>
        <w:t xml:space="preserve">oepelvereniging “ingeleend”. Zijn belangrijkste taken zijn het </w:t>
      </w:r>
      <w:r w:rsidR="00D9701E">
        <w:t xml:space="preserve">beheer van het </w:t>
      </w:r>
      <w:proofErr w:type="spellStart"/>
      <w:r w:rsidR="00D9701E">
        <w:t>buurthuisje</w:t>
      </w:r>
      <w:proofErr w:type="spellEnd"/>
      <w:r w:rsidR="00DB3DA4">
        <w:t xml:space="preserve"> (samen met het bestuur), </w:t>
      </w:r>
      <w:r w:rsidR="00D01058">
        <w:t xml:space="preserve">het </w:t>
      </w:r>
      <w:r>
        <w:t xml:space="preserve">signaleren van problemen in de openbare ruimte en de verantwoordelijke instellingen </w:t>
      </w:r>
      <w:r w:rsidR="00DE54A6">
        <w:t>(politie, corporaties, aannemers die op het terrein actief zijn</w:t>
      </w:r>
      <w:r w:rsidR="007A4CA2">
        <w:t>)</w:t>
      </w:r>
      <w:r w:rsidR="00DE54A6">
        <w:t xml:space="preserve"> </w:t>
      </w:r>
      <w:r>
        <w:t>hiervan op de hoogte brengen.</w:t>
      </w:r>
      <w:r w:rsidR="00DE54A6">
        <w:t xml:space="preserve"> Hij onderhoudt contact met deze partijen</w:t>
      </w:r>
      <w:r w:rsidR="007A4CA2">
        <w:t xml:space="preserve">. </w:t>
      </w:r>
      <w:r w:rsidR="00DE54A6">
        <w:t>Daarnaast verricht hij kleine reparatie</w:t>
      </w:r>
      <w:r w:rsidR="007A4CA2">
        <w:t>- en</w:t>
      </w:r>
      <w:r w:rsidR="00E66520">
        <w:t xml:space="preserve"> vervangingswerkzaamheden.</w:t>
      </w:r>
    </w:p>
    <w:p w14:paraId="38128726" w14:textId="1978D6C4" w:rsidR="00E66520" w:rsidRDefault="00DE54A6" w:rsidP="00E66520">
      <w:r>
        <w:t>De buurtbeheerder opereert vanuit het Buurt</w:t>
      </w:r>
      <w:r w:rsidR="004030A3">
        <w:t xml:space="preserve">huisje </w:t>
      </w:r>
      <w:r w:rsidR="003A52C8">
        <w:t xml:space="preserve">en is daar drie dagen per week aanspreekbaar voor buurtbewoners. Daarnaast </w:t>
      </w:r>
      <w:r w:rsidR="007A4CA2">
        <w:t xml:space="preserve">is hij </w:t>
      </w:r>
      <w:r w:rsidR="003A52C8">
        <w:t>bereikbaar per email (</w:t>
      </w:r>
      <w:hyperlink r:id="rId8" w:history="1">
        <w:r w:rsidR="003A52C8" w:rsidRPr="00EF4811">
          <w:rPr>
            <w:rStyle w:val="Hyperlink"/>
          </w:rPr>
          <w:t>buurtbeheerder@gwl-terrein.nl</w:t>
        </w:r>
      </w:hyperlink>
      <w:r w:rsidR="003A52C8">
        <w:t xml:space="preserve">) en telefoon (06 45 80 17 11). De buurtbeheerder </w:t>
      </w:r>
      <w:r w:rsidR="007638C8">
        <w:t xml:space="preserve">coördineert </w:t>
      </w:r>
      <w:r w:rsidR="003A52C8">
        <w:t>het uitleendepot van (tuin)materialen, stoelen, bankjes, tafels etc. Deze uitleenservice geldt voor geheel Westerpark en om die reden ondersteunt de gemeente Amsterdam het depot met een subsidie (ter hoogte van drie uur per week inzet</w:t>
      </w:r>
      <w:r w:rsidR="000D4852">
        <w:t xml:space="preserve"> buurtbeheerder</w:t>
      </w:r>
      <w:r w:rsidR="003A52C8">
        <w:t>).</w:t>
      </w:r>
    </w:p>
    <w:p w14:paraId="5363DA81" w14:textId="2769E24F" w:rsidR="001E3E87" w:rsidRDefault="001E3E87" w:rsidP="00E66520">
      <w:r>
        <w:t>In 2024</w:t>
      </w:r>
      <w:r w:rsidR="00BA48F3">
        <w:t xml:space="preserve"> </w:t>
      </w:r>
      <w:r w:rsidR="007112CB">
        <w:t xml:space="preserve">wordt op basis van een analyse </w:t>
      </w:r>
      <w:r w:rsidR="007638C8">
        <w:t>van het buurtbeheer</w:t>
      </w:r>
      <w:r w:rsidR="00CC3D3F">
        <w:t xml:space="preserve">, </w:t>
      </w:r>
      <w:r w:rsidR="009201CB">
        <w:t xml:space="preserve">besloten over </w:t>
      </w:r>
      <w:r w:rsidR="00CC3D3F">
        <w:t>aanpassingen</w:t>
      </w:r>
      <w:r w:rsidR="001A3394">
        <w:t xml:space="preserve">. De rol van de buurtbeheerder </w:t>
      </w:r>
      <w:r w:rsidR="00F23A8B">
        <w:t xml:space="preserve">wordt kleiner, bewoners </w:t>
      </w:r>
      <w:r w:rsidR="009224EF">
        <w:t xml:space="preserve">gaan meer doen. </w:t>
      </w:r>
    </w:p>
    <w:p w14:paraId="7F8CEE40" w14:textId="5C9D1146" w:rsidR="003A52C8" w:rsidRDefault="003A52C8" w:rsidP="0050557D"/>
    <w:p w14:paraId="10AC865F" w14:textId="20E2A319" w:rsidR="003A52C8" w:rsidRPr="00C17369" w:rsidRDefault="00C64529" w:rsidP="0050557D">
      <w:pPr>
        <w:rPr>
          <w:b/>
          <w:bCs/>
        </w:rPr>
      </w:pPr>
      <w:r>
        <w:rPr>
          <w:b/>
          <w:bCs/>
        </w:rPr>
        <w:t xml:space="preserve">2.2 </w:t>
      </w:r>
      <w:r w:rsidR="00423169">
        <w:rPr>
          <w:b/>
          <w:bCs/>
        </w:rPr>
        <w:t>G</w:t>
      </w:r>
      <w:r w:rsidR="007A4CA2">
        <w:rPr>
          <w:b/>
          <w:bCs/>
        </w:rPr>
        <w:t>roengroe</w:t>
      </w:r>
      <w:r w:rsidR="00E9284D">
        <w:rPr>
          <w:b/>
          <w:bCs/>
        </w:rPr>
        <w:t>pen</w:t>
      </w:r>
    </w:p>
    <w:p w14:paraId="4D512709" w14:textId="354E236F" w:rsidR="00A646A5" w:rsidRDefault="00A646A5" w:rsidP="00C17369"/>
    <w:p w14:paraId="48F62C64" w14:textId="3438A531" w:rsidR="0006482A" w:rsidRDefault="0006482A" w:rsidP="00C64529">
      <w:r>
        <w:t xml:space="preserve">De </w:t>
      </w:r>
      <w:r w:rsidR="005D7929">
        <w:t>g</w:t>
      </w:r>
      <w:r>
        <w:t>roen</w:t>
      </w:r>
      <w:r w:rsidR="00423169">
        <w:t>groep</w:t>
      </w:r>
      <w:r w:rsidR="003C572D">
        <w:t xml:space="preserve">en </w:t>
      </w:r>
      <w:r w:rsidR="00386B16">
        <w:t>(</w:t>
      </w:r>
      <w:r w:rsidR="00283EAC">
        <w:t xml:space="preserve">de </w:t>
      </w:r>
      <w:r w:rsidR="00386B16">
        <w:t>Groengroep</w:t>
      </w:r>
      <w:r w:rsidR="006C42F8">
        <w:t>, Afval tot Oogstgroep/Compost</w:t>
      </w:r>
      <w:r w:rsidR="005D7929">
        <w:t>groep</w:t>
      </w:r>
      <w:r w:rsidR="00B55A06">
        <w:t xml:space="preserve">, </w:t>
      </w:r>
      <w:r w:rsidR="00856AC8">
        <w:t>N</w:t>
      </w:r>
      <w:r w:rsidR="00C64529">
        <w:t>utstuinenvereniging en de fruitbomengroep</w:t>
      </w:r>
      <w:r w:rsidR="009224EF">
        <w:t>)</w:t>
      </w:r>
      <w:r w:rsidR="00C64529">
        <w:t xml:space="preserve"> </w:t>
      </w:r>
      <w:r w:rsidR="00AA2B1D">
        <w:t xml:space="preserve">regelen </w:t>
      </w:r>
      <w:r w:rsidR="004E4996">
        <w:t xml:space="preserve">hun eigen werkzaamheden. </w:t>
      </w:r>
      <w:r>
        <w:t xml:space="preserve">De Koepelvereniging faciliteert </w:t>
      </w:r>
      <w:r w:rsidR="00C64529">
        <w:t xml:space="preserve">deze groepen </w:t>
      </w:r>
      <w:r>
        <w:t xml:space="preserve">door het beschikbaar stellen van het </w:t>
      </w:r>
      <w:proofErr w:type="spellStart"/>
      <w:r>
        <w:t>buurthuisje</w:t>
      </w:r>
      <w:proofErr w:type="spellEnd"/>
      <w:r>
        <w:t xml:space="preserve">, </w:t>
      </w:r>
      <w:r w:rsidR="004E4996">
        <w:t>h</w:t>
      </w:r>
      <w:r>
        <w:t xml:space="preserve">et bieden van een platform op </w:t>
      </w:r>
      <w:r w:rsidR="0074577B">
        <w:t xml:space="preserve">de </w:t>
      </w:r>
      <w:r>
        <w:t>website en nieuwsbrief</w:t>
      </w:r>
      <w:r w:rsidR="004E4996">
        <w:t xml:space="preserve"> e</w:t>
      </w:r>
      <w:r w:rsidR="00931A1E">
        <w:t xml:space="preserve">n, indien nodig, </w:t>
      </w:r>
      <w:r w:rsidR="007B06F9">
        <w:t>financiële</w:t>
      </w:r>
      <w:r w:rsidR="00931A1E">
        <w:t xml:space="preserve"> ondersteuning.</w:t>
      </w:r>
      <w:r w:rsidR="005E1A81">
        <w:t xml:space="preserve"> </w:t>
      </w:r>
      <w:r w:rsidR="00B62123">
        <w:t>De</w:t>
      </w:r>
      <w:r w:rsidR="005E1A81">
        <w:t xml:space="preserve"> </w:t>
      </w:r>
      <w:r w:rsidR="00B30C56">
        <w:t>Groengroep</w:t>
      </w:r>
      <w:r w:rsidR="005E1A81">
        <w:t xml:space="preserve"> </w:t>
      </w:r>
      <w:r w:rsidR="00B62123">
        <w:t xml:space="preserve">wordt </w:t>
      </w:r>
      <w:r>
        <w:t xml:space="preserve">ondersteund </w:t>
      </w:r>
      <w:r w:rsidR="0056101F">
        <w:t>door</w:t>
      </w:r>
      <w:r w:rsidR="00B62123">
        <w:t xml:space="preserve"> </w:t>
      </w:r>
      <w:r>
        <w:t xml:space="preserve">een hovenier die </w:t>
      </w:r>
      <w:r w:rsidR="005E1A81">
        <w:t xml:space="preserve">tien keer per jaar </w:t>
      </w:r>
      <w:r>
        <w:t xml:space="preserve">een </w:t>
      </w:r>
      <w:r w:rsidR="0056101F">
        <w:t>zaterdag</w:t>
      </w:r>
      <w:r>
        <w:t xml:space="preserve">ochtend </w:t>
      </w:r>
      <w:r w:rsidR="00AF45D3">
        <w:t xml:space="preserve">helpt bij het schoffelen en met </w:t>
      </w:r>
      <w:r w:rsidR="005F4F04">
        <w:t>andere</w:t>
      </w:r>
      <w:r w:rsidR="00AF45D3">
        <w:t xml:space="preserve"> </w:t>
      </w:r>
      <w:r>
        <w:t xml:space="preserve">praktische ondersteuning.  </w:t>
      </w:r>
      <w:r w:rsidR="005F4F04">
        <w:t>Dit wordt gefinancierd door de Koepelvereniging.</w:t>
      </w:r>
    </w:p>
    <w:p w14:paraId="6FE4CB0D" w14:textId="374EB021" w:rsidR="00FD7695" w:rsidRDefault="00FD7695" w:rsidP="00C17369"/>
    <w:p w14:paraId="60C7A5F2" w14:textId="46804447" w:rsidR="00FD7695" w:rsidRDefault="00C64529" w:rsidP="00C17369">
      <w:pPr>
        <w:rPr>
          <w:b/>
          <w:bCs/>
        </w:rPr>
      </w:pPr>
      <w:r>
        <w:rPr>
          <w:b/>
          <w:bCs/>
        </w:rPr>
        <w:t xml:space="preserve">2.3 </w:t>
      </w:r>
      <w:r w:rsidR="007B5E6A">
        <w:rPr>
          <w:b/>
          <w:bCs/>
        </w:rPr>
        <w:t xml:space="preserve">Ongewenst </w:t>
      </w:r>
      <w:r w:rsidR="00FD7695">
        <w:rPr>
          <w:b/>
          <w:bCs/>
        </w:rPr>
        <w:t>verkeer</w:t>
      </w:r>
    </w:p>
    <w:p w14:paraId="4C194319" w14:textId="00300175" w:rsidR="00FD7695" w:rsidRDefault="00FD7695" w:rsidP="00C17369">
      <w:pPr>
        <w:rPr>
          <w:b/>
          <w:bCs/>
        </w:rPr>
      </w:pPr>
    </w:p>
    <w:p w14:paraId="215F796C" w14:textId="1E9846DA" w:rsidR="00D1786B" w:rsidRDefault="00625C0B" w:rsidP="00C17369">
      <w:r>
        <w:t xml:space="preserve">De Koepelvereniging </w:t>
      </w:r>
      <w:r w:rsidR="00DE4E95">
        <w:t xml:space="preserve">wil </w:t>
      </w:r>
      <w:r w:rsidR="005F4F04">
        <w:t xml:space="preserve">dat </w:t>
      </w:r>
      <w:r w:rsidR="00EF21B6">
        <w:t>het rijden over het terrein met een auto, motor of brommer wordt bemoeilijkt</w:t>
      </w:r>
      <w:r w:rsidR="00423169">
        <w:t xml:space="preserve"> en ontmoedi</w:t>
      </w:r>
      <w:r w:rsidR="00E0403C">
        <w:t>gd</w:t>
      </w:r>
      <w:r w:rsidR="00EF21B6">
        <w:t xml:space="preserve">. </w:t>
      </w:r>
      <w:r w:rsidR="00CE0736">
        <w:t xml:space="preserve">We hebben de gemeente nodig om dit te realiseren. </w:t>
      </w:r>
      <w:r w:rsidR="00F439FB">
        <w:t>In 2</w:t>
      </w:r>
      <w:r w:rsidR="00FE3471">
        <w:t xml:space="preserve">023 is </w:t>
      </w:r>
      <w:r w:rsidR="00F439FB">
        <w:t xml:space="preserve">een knelpuntenanalyse gemaakt, </w:t>
      </w:r>
      <w:r w:rsidR="00B047BC">
        <w:t xml:space="preserve">dit moet in </w:t>
      </w:r>
      <w:r w:rsidR="003D5719">
        <w:t xml:space="preserve">2024 </w:t>
      </w:r>
      <w:r w:rsidR="00B047BC">
        <w:t xml:space="preserve">uitmonden in praktische maatregelen. </w:t>
      </w:r>
    </w:p>
    <w:p w14:paraId="44CF77BB" w14:textId="77777777" w:rsidR="00C64529" w:rsidRDefault="00C64529" w:rsidP="00DC5121"/>
    <w:p w14:paraId="0B0D127A" w14:textId="77777777" w:rsidR="00A97EC8" w:rsidRDefault="00A97EC8">
      <w:pPr>
        <w:rPr>
          <w:b/>
          <w:bCs/>
        </w:rPr>
      </w:pPr>
      <w:r>
        <w:rPr>
          <w:b/>
          <w:bCs/>
        </w:rPr>
        <w:br w:type="page"/>
      </w:r>
    </w:p>
    <w:p w14:paraId="52A8F66B" w14:textId="0BDF4807" w:rsidR="00DC5121" w:rsidRDefault="00DC5121" w:rsidP="00DC5121">
      <w:pPr>
        <w:rPr>
          <w:b/>
          <w:bCs/>
        </w:rPr>
      </w:pPr>
      <w:r w:rsidRPr="00C64529">
        <w:rPr>
          <w:b/>
          <w:bCs/>
        </w:rPr>
        <w:lastRenderedPageBreak/>
        <w:t xml:space="preserve">2.4. </w:t>
      </w:r>
      <w:r w:rsidR="00D2431F">
        <w:rPr>
          <w:b/>
          <w:bCs/>
        </w:rPr>
        <w:t>Buurthuisje</w:t>
      </w:r>
    </w:p>
    <w:p w14:paraId="34043F7D" w14:textId="77777777" w:rsidR="00C64529" w:rsidRPr="00C64529" w:rsidRDefault="00C64529" w:rsidP="00DC5121">
      <w:pPr>
        <w:rPr>
          <w:b/>
          <w:bCs/>
        </w:rPr>
      </w:pPr>
    </w:p>
    <w:p w14:paraId="26AC107C" w14:textId="2A21AB3E" w:rsidR="00DC5121" w:rsidRDefault="00EF5358" w:rsidP="002828AF">
      <w:r>
        <w:t xml:space="preserve">De verbouwing van het </w:t>
      </w:r>
      <w:proofErr w:type="spellStart"/>
      <w:r>
        <w:t>buurthuisje</w:t>
      </w:r>
      <w:proofErr w:type="spellEnd"/>
      <w:r>
        <w:t xml:space="preserve"> in 2022 is een succes</w:t>
      </w:r>
      <w:r w:rsidR="004F67D8">
        <w:t xml:space="preserve"> ge</w:t>
      </w:r>
      <w:r w:rsidR="002811A6">
        <w:t>bleken</w:t>
      </w:r>
      <w:r w:rsidR="004F67D8">
        <w:t xml:space="preserve">. Er wordt door </w:t>
      </w:r>
      <w:r w:rsidR="005B0E4D">
        <w:t>VVE-besturen en bewonerscommissies</w:t>
      </w:r>
      <w:r w:rsidR="0061016C">
        <w:t xml:space="preserve">, buurtgroepen </w:t>
      </w:r>
      <w:r w:rsidR="007C3AAF">
        <w:t xml:space="preserve">en </w:t>
      </w:r>
      <w:r w:rsidR="004F67D8">
        <w:t xml:space="preserve">bewoners </w:t>
      </w:r>
      <w:r w:rsidR="008A266F">
        <w:t>veel</w:t>
      </w:r>
      <w:r w:rsidR="00BA7D65">
        <w:t xml:space="preserve"> meer </w:t>
      </w:r>
      <w:r w:rsidR="007D2914">
        <w:t>gebruik gemaakt</w:t>
      </w:r>
      <w:r w:rsidR="00BA7D65">
        <w:t xml:space="preserve"> van het huisje</w:t>
      </w:r>
      <w:r w:rsidR="007D2914">
        <w:t>.</w:t>
      </w:r>
      <w:r w:rsidR="00C3774F">
        <w:t xml:space="preserve"> </w:t>
      </w:r>
      <w:r w:rsidR="004F67D8">
        <w:t xml:space="preserve">Het </w:t>
      </w:r>
      <w:r w:rsidR="00DC5121">
        <w:t xml:space="preserve">Koepelbestuur wil </w:t>
      </w:r>
      <w:r w:rsidR="00C75611">
        <w:t>in 2024 nog meer investeren</w:t>
      </w:r>
      <w:r w:rsidR="00BE624F">
        <w:t xml:space="preserve">. </w:t>
      </w:r>
      <w:r w:rsidR="00621B9F">
        <w:t xml:space="preserve">Het bestaande plan </w:t>
      </w:r>
      <w:r w:rsidR="00BE624F">
        <w:t xml:space="preserve">is </w:t>
      </w:r>
      <w:r w:rsidR="00621B9F">
        <w:t>geactualiseerd</w:t>
      </w:r>
      <w:r w:rsidR="00454B39">
        <w:t xml:space="preserve">. Het streven is om </w:t>
      </w:r>
      <w:r w:rsidR="00153FFB">
        <w:t xml:space="preserve">in 2024 </w:t>
      </w:r>
      <w:r w:rsidR="00454B39">
        <w:t xml:space="preserve">een schuur bij het huisje </w:t>
      </w:r>
      <w:r w:rsidR="00153FFB">
        <w:t xml:space="preserve">te maken voor de opslag van spullen. In </w:t>
      </w:r>
      <w:r w:rsidR="0001581F">
        <w:t xml:space="preserve">de begroting </w:t>
      </w:r>
      <w:r w:rsidR="002828AF">
        <w:t xml:space="preserve">2024 </w:t>
      </w:r>
      <w:r w:rsidR="007A1033">
        <w:t xml:space="preserve">is </w:t>
      </w:r>
      <w:r w:rsidR="0001581F">
        <w:t>hiervoor een bedrag vrijgemaakt.</w:t>
      </w:r>
    </w:p>
    <w:p w14:paraId="320135AC" w14:textId="77777777" w:rsidR="00DC5121" w:rsidRDefault="00DC5121" w:rsidP="00DC5121"/>
    <w:p w14:paraId="5E62C592" w14:textId="4D98F5B5" w:rsidR="00D1786B" w:rsidRDefault="00C64529" w:rsidP="00C17369">
      <w:pPr>
        <w:rPr>
          <w:b/>
          <w:bCs/>
        </w:rPr>
      </w:pPr>
      <w:r>
        <w:rPr>
          <w:b/>
          <w:bCs/>
        </w:rPr>
        <w:t xml:space="preserve">2.5 </w:t>
      </w:r>
      <w:r w:rsidR="00D1786B">
        <w:rPr>
          <w:b/>
          <w:bCs/>
        </w:rPr>
        <w:t>Sociale activiteiten</w:t>
      </w:r>
    </w:p>
    <w:p w14:paraId="24BE365D" w14:textId="5F58D31D" w:rsidR="00D1786B" w:rsidRDefault="00D1786B" w:rsidP="00C17369">
      <w:r>
        <w:t>Sociale contacten zijn belangrijk</w:t>
      </w:r>
      <w:r w:rsidR="004D265F">
        <w:t>.</w:t>
      </w:r>
      <w:r>
        <w:t xml:space="preserve"> </w:t>
      </w:r>
      <w:r w:rsidR="004D265F">
        <w:t xml:space="preserve">Ze zijn </w:t>
      </w:r>
      <w:r w:rsidR="009A0251">
        <w:t>onmisbaar voor een plezierig leven</w:t>
      </w:r>
      <w:r w:rsidR="00963638">
        <w:t xml:space="preserve">. </w:t>
      </w:r>
      <w:r>
        <w:t>De koepelvereniging organiseert daarom</w:t>
      </w:r>
      <w:r w:rsidR="00537EAE">
        <w:t xml:space="preserve"> ontmoetingsmomenten en ondersteunt </w:t>
      </w:r>
      <w:r w:rsidR="00193EBD">
        <w:t xml:space="preserve">nieuwe </w:t>
      </w:r>
      <w:r w:rsidR="00537EAE">
        <w:t>i</w:t>
      </w:r>
      <w:r w:rsidR="00963638">
        <w:t>nitiatieven van bewoners.</w:t>
      </w:r>
      <w:r w:rsidR="00223EC7">
        <w:t xml:space="preserve"> </w:t>
      </w:r>
    </w:p>
    <w:p w14:paraId="5B4250CB" w14:textId="5D78B075" w:rsidR="00537EAE" w:rsidRDefault="00537EAE" w:rsidP="00C17369">
      <w:r w:rsidRPr="00423169">
        <w:t>In 202</w:t>
      </w:r>
      <w:r w:rsidR="00193EBD">
        <w:t>4</w:t>
      </w:r>
      <w:r w:rsidRPr="00423169">
        <w:t xml:space="preserve"> </w:t>
      </w:r>
      <w:r w:rsidR="00456B11" w:rsidRPr="00423169">
        <w:t xml:space="preserve">organiseert de Koepelvereniging zelf </w:t>
      </w:r>
      <w:r w:rsidR="00223EC7" w:rsidRPr="00423169">
        <w:t>de volgende evenementen.</w:t>
      </w:r>
    </w:p>
    <w:p w14:paraId="56E4D73D" w14:textId="42BB9E0B" w:rsidR="00223EC7" w:rsidRDefault="00223EC7" w:rsidP="00C17369">
      <w:r>
        <w:t xml:space="preserve">Zondag </w:t>
      </w:r>
      <w:r w:rsidR="00873DC7">
        <w:t xml:space="preserve">7 </w:t>
      </w:r>
      <w:r>
        <w:t xml:space="preserve">januari: </w:t>
      </w:r>
      <w:r w:rsidR="0078322C">
        <w:t>nieuwjaarsborrel</w:t>
      </w:r>
    </w:p>
    <w:p w14:paraId="5BD44265" w14:textId="124372D0" w:rsidR="00A34DFA" w:rsidRDefault="006607A3" w:rsidP="00C17369">
      <w:r>
        <w:t>Zondag</w:t>
      </w:r>
      <w:r w:rsidR="00346FB2">
        <w:t xml:space="preserve"> </w:t>
      </w:r>
      <w:r w:rsidR="00BE73F2">
        <w:t xml:space="preserve">9 </w:t>
      </w:r>
      <w:r>
        <w:t xml:space="preserve">juni: </w:t>
      </w:r>
      <w:r w:rsidR="00453018">
        <w:t xml:space="preserve">kennismakingsmiddag met </w:t>
      </w:r>
      <w:r>
        <w:t>nieuwe bewoner</w:t>
      </w:r>
      <w:r w:rsidR="00453018">
        <w:t>s</w:t>
      </w:r>
    </w:p>
    <w:p w14:paraId="0EAD2A63" w14:textId="69B62457" w:rsidR="00456B11" w:rsidRDefault="00456B11" w:rsidP="00C17369">
      <w:r>
        <w:t xml:space="preserve">Zaterdag </w:t>
      </w:r>
      <w:r w:rsidR="000C0147">
        <w:t xml:space="preserve">7 </w:t>
      </w:r>
      <w:r w:rsidR="0034114C">
        <w:t>september</w:t>
      </w:r>
      <w:r>
        <w:t>: Buurtfeest</w:t>
      </w:r>
      <w:r w:rsidR="004E5EA9">
        <w:t>/wijkdiner</w:t>
      </w:r>
      <w:r w:rsidR="00423169">
        <w:t>. Hiervoor zal een feestcommissie worden ingesteld.</w:t>
      </w:r>
    </w:p>
    <w:p w14:paraId="08A563B9" w14:textId="77777777" w:rsidR="007853E6" w:rsidRDefault="007853E6" w:rsidP="00C17369"/>
    <w:p w14:paraId="6282F2BC" w14:textId="65A9945B" w:rsidR="00A50A58" w:rsidRDefault="00A50A58" w:rsidP="00C17369">
      <w:r>
        <w:t xml:space="preserve">Daarnaast nodigt het bestuur </w:t>
      </w:r>
      <w:r w:rsidR="007853E6">
        <w:t xml:space="preserve">bewoners </w:t>
      </w:r>
      <w:r>
        <w:t xml:space="preserve">uit om zelf een activiteit te organiseren op het terrein en/of in het </w:t>
      </w:r>
      <w:proofErr w:type="spellStart"/>
      <w:r>
        <w:t>buurthuisje</w:t>
      </w:r>
      <w:proofErr w:type="spellEnd"/>
      <w:r w:rsidR="007853E6">
        <w:t xml:space="preserve">. Soms kunnen we dat </w:t>
      </w:r>
      <w:r w:rsidR="005E054F">
        <w:t xml:space="preserve">faciliteren. </w:t>
      </w:r>
      <w:r w:rsidR="00E71882">
        <w:t>Dat geldt in ieder geval v</w:t>
      </w:r>
      <w:r w:rsidR="00206421">
        <w:t xml:space="preserve">oor twee al bestaande jaarlijkse activiteiten, te weten de </w:t>
      </w:r>
      <w:proofErr w:type="spellStart"/>
      <w:r w:rsidR="00206421">
        <w:t>Appelplukdag</w:t>
      </w:r>
      <w:proofErr w:type="spellEnd"/>
      <w:r w:rsidR="00206421">
        <w:t xml:space="preserve"> </w:t>
      </w:r>
      <w:r w:rsidR="00EF1105">
        <w:t>(fruitbo</w:t>
      </w:r>
      <w:r w:rsidR="00952A0D">
        <w:t>men</w:t>
      </w:r>
      <w:r w:rsidR="000228D2">
        <w:t xml:space="preserve">groep) </w:t>
      </w:r>
      <w:r w:rsidR="00206421">
        <w:t>en de Kerstsamenzang</w:t>
      </w:r>
      <w:r w:rsidR="000228D2">
        <w:t xml:space="preserve"> (blok 5).</w:t>
      </w:r>
    </w:p>
    <w:p w14:paraId="13ED3572" w14:textId="77777777" w:rsidR="00C64529" w:rsidRDefault="00C64529" w:rsidP="00C64529"/>
    <w:p w14:paraId="5886EDA4" w14:textId="6717B7A5" w:rsidR="00C64529" w:rsidRPr="00C64529" w:rsidRDefault="00C64529" w:rsidP="00C64529">
      <w:pPr>
        <w:rPr>
          <w:b/>
          <w:bCs/>
        </w:rPr>
      </w:pPr>
      <w:r w:rsidRPr="00C64529">
        <w:rPr>
          <w:b/>
          <w:bCs/>
        </w:rPr>
        <w:t>2.6. Communicatie</w:t>
      </w:r>
    </w:p>
    <w:p w14:paraId="4B578119" w14:textId="11FAC493" w:rsidR="00C64529" w:rsidRDefault="002563EC" w:rsidP="00C64529">
      <w:r>
        <w:t xml:space="preserve">De </w:t>
      </w:r>
      <w:r w:rsidR="006E4C25">
        <w:t xml:space="preserve">in 2022 vernieuwde </w:t>
      </w:r>
      <w:r w:rsidR="00C64529">
        <w:t xml:space="preserve">website </w:t>
      </w:r>
      <w:r w:rsidR="006E4C25">
        <w:t xml:space="preserve">en maandelijkse nieuwsbrief </w:t>
      </w:r>
      <w:r w:rsidR="00FB5036">
        <w:t xml:space="preserve">vormen het hart van de informatievoorziening </w:t>
      </w:r>
      <w:r w:rsidR="00134A31">
        <w:t xml:space="preserve">aan </w:t>
      </w:r>
      <w:r w:rsidR="00BD51EF">
        <w:t>de bewoners van het GWL-terrein</w:t>
      </w:r>
      <w:r w:rsidR="00AC093B">
        <w:t>.</w:t>
      </w:r>
      <w:r w:rsidR="00880809">
        <w:t xml:space="preserve"> </w:t>
      </w:r>
      <w:r w:rsidR="00EE4CE8">
        <w:t xml:space="preserve">Daarnaast </w:t>
      </w:r>
      <w:r w:rsidR="00880809">
        <w:t xml:space="preserve">worden </w:t>
      </w:r>
      <w:r w:rsidR="00EE4CE8">
        <w:t xml:space="preserve">huis-aan-huis flyers </w:t>
      </w:r>
      <w:r w:rsidR="00DE21B3">
        <w:t xml:space="preserve"> </w:t>
      </w:r>
      <w:r w:rsidR="00EE4CE8">
        <w:t>ingezet om bewoners op de hoogte te brengen van wat er gebeurt op  het GWL-terrein en waaraan kan worden deelgenomen.</w:t>
      </w:r>
      <w:r w:rsidR="00880809">
        <w:t xml:space="preserve"> </w:t>
      </w:r>
      <w:r w:rsidR="00D104E1">
        <w:t xml:space="preserve">In ieder geval met betrekking tot de </w:t>
      </w:r>
      <w:r w:rsidR="00880809">
        <w:t>nieuwjaarsb</w:t>
      </w:r>
      <w:r w:rsidR="001F79FF">
        <w:t>orrel op 7 januari</w:t>
      </w:r>
      <w:r w:rsidR="00D104E1">
        <w:t xml:space="preserve"> en </w:t>
      </w:r>
      <w:r w:rsidR="001F79FF">
        <w:t>het buurtfeest op 7 september</w:t>
      </w:r>
      <w:r w:rsidR="00D104E1">
        <w:t>.</w:t>
      </w:r>
    </w:p>
    <w:p w14:paraId="770071B9" w14:textId="77777777" w:rsidR="00C64529" w:rsidRDefault="00C64529" w:rsidP="00C64529"/>
    <w:p w14:paraId="4728F7C9" w14:textId="09B6AD45" w:rsidR="004E5EA9" w:rsidRDefault="004E5EA9" w:rsidP="00C17369"/>
    <w:p w14:paraId="4021DBFA" w14:textId="6E00CA3A" w:rsidR="004E5EA9" w:rsidRDefault="004E5EA9" w:rsidP="00C17369"/>
    <w:p w14:paraId="290F54CD" w14:textId="77777777" w:rsidR="0099060F" w:rsidRDefault="0099060F">
      <w:pPr>
        <w:rPr>
          <w:b/>
          <w:bCs/>
        </w:rPr>
      </w:pPr>
      <w:r>
        <w:rPr>
          <w:b/>
          <w:bCs/>
        </w:rPr>
        <w:br w:type="page"/>
      </w:r>
    </w:p>
    <w:p w14:paraId="2F5B0D0E" w14:textId="1EA670AD" w:rsidR="004E5EA9" w:rsidRDefault="0078322C" w:rsidP="00C17369">
      <w:pPr>
        <w:rPr>
          <w:b/>
          <w:bCs/>
        </w:rPr>
      </w:pPr>
      <w:r>
        <w:rPr>
          <w:b/>
          <w:bCs/>
        </w:rPr>
        <w:lastRenderedPageBreak/>
        <w:t xml:space="preserve">3. </w:t>
      </w:r>
      <w:r w:rsidR="004E5EA9">
        <w:rPr>
          <w:b/>
          <w:bCs/>
        </w:rPr>
        <w:t>De vereniging in 202</w:t>
      </w:r>
      <w:r w:rsidR="00913BA3">
        <w:rPr>
          <w:b/>
          <w:bCs/>
        </w:rPr>
        <w:t>4</w:t>
      </w:r>
    </w:p>
    <w:p w14:paraId="013FF2D7" w14:textId="6E7F380D" w:rsidR="0034114C" w:rsidRDefault="0034114C" w:rsidP="00C17369">
      <w:pPr>
        <w:rPr>
          <w:b/>
          <w:bCs/>
        </w:rPr>
      </w:pPr>
    </w:p>
    <w:p w14:paraId="280AC6AA" w14:textId="400F6D15" w:rsidR="00D72187" w:rsidRDefault="0078322C" w:rsidP="00C17369">
      <w:pPr>
        <w:rPr>
          <w:b/>
          <w:bCs/>
        </w:rPr>
      </w:pPr>
      <w:r>
        <w:rPr>
          <w:b/>
          <w:bCs/>
        </w:rPr>
        <w:t xml:space="preserve">3.1 </w:t>
      </w:r>
      <w:r w:rsidR="008673E8">
        <w:rPr>
          <w:b/>
          <w:bCs/>
        </w:rPr>
        <w:t>L</w:t>
      </w:r>
      <w:r w:rsidR="00D72187">
        <w:rPr>
          <w:b/>
          <w:bCs/>
        </w:rPr>
        <w:t>eden</w:t>
      </w:r>
    </w:p>
    <w:p w14:paraId="21963187" w14:textId="6706205F" w:rsidR="0034114C" w:rsidRDefault="0034114C" w:rsidP="00C17369">
      <w:r>
        <w:t>De Koepelvereniging GWL-terrein heeft 1</w:t>
      </w:r>
      <w:r w:rsidR="00675E14">
        <w:t xml:space="preserve">6 </w:t>
      </w:r>
      <w:r>
        <w:t xml:space="preserve">leden, te weten woningcorporatie De Alliantie (blok 1), de </w:t>
      </w:r>
      <w:proofErr w:type="spellStart"/>
      <w:r>
        <w:t>VVE’s</w:t>
      </w:r>
      <w:proofErr w:type="spellEnd"/>
      <w:r>
        <w:t xml:space="preserve"> van blok 2a, 2b, 2c, 3, 4, woningcorporatie </w:t>
      </w:r>
      <w:proofErr w:type="spellStart"/>
      <w:r>
        <w:t>Rochdale</w:t>
      </w:r>
      <w:proofErr w:type="spellEnd"/>
      <w:r w:rsidR="00675E14">
        <w:t xml:space="preserve"> (blok 5,7,8,9,10), de VVE van blok 6, de </w:t>
      </w:r>
      <w:proofErr w:type="spellStart"/>
      <w:r w:rsidR="00675E14">
        <w:t>VVE’s</w:t>
      </w:r>
      <w:proofErr w:type="spellEnd"/>
      <w:r w:rsidR="00675E14">
        <w:t xml:space="preserve"> van blok 11,12,13,14, 15, 16 en woningcorporatie Ymere (blok 17, tevens in bestuur blok 14 en 16) en Café Amsterdam.  In blok 1 en in de blokken 5,7,8,9,10 zijn bewonerscommissie actief en hiermee wordt </w:t>
      </w:r>
      <w:r w:rsidR="00A639AD">
        <w:t>zo goed</w:t>
      </w:r>
      <w:r w:rsidR="00675E14">
        <w:t xml:space="preserve"> mogelijk samengewerkt. </w:t>
      </w:r>
    </w:p>
    <w:p w14:paraId="6A76EBF4" w14:textId="0089908D" w:rsidR="00D72187" w:rsidRDefault="00D72187" w:rsidP="00C17369">
      <w:r>
        <w:t>In 202</w:t>
      </w:r>
      <w:r w:rsidR="00913BA3">
        <w:t xml:space="preserve">4 </w:t>
      </w:r>
      <w:r>
        <w:t xml:space="preserve">wordt </w:t>
      </w:r>
      <w:r w:rsidR="0096652E">
        <w:t>weer een informele bijeenkomst georganiseerd voor de besturen van vve’s en bewonerscommissies.</w:t>
      </w:r>
      <w:r w:rsidR="00756DEB">
        <w:t xml:space="preserve"> Met borrel na. </w:t>
      </w:r>
    </w:p>
    <w:p w14:paraId="41E0D77C" w14:textId="77777777" w:rsidR="00D72187" w:rsidRDefault="00D72187" w:rsidP="00C17369">
      <w:pPr>
        <w:rPr>
          <w:b/>
          <w:bCs/>
        </w:rPr>
      </w:pPr>
    </w:p>
    <w:p w14:paraId="3DE55FC6" w14:textId="24140618" w:rsidR="00E35C47" w:rsidRPr="00E35C47" w:rsidRDefault="008673E8" w:rsidP="00C17369">
      <w:pPr>
        <w:rPr>
          <w:b/>
          <w:bCs/>
        </w:rPr>
      </w:pPr>
      <w:r>
        <w:rPr>
          <w:b/>
          <w:bCs/>
        </w:rPr>
        <w:t xml:space="preserve">3.2 </w:t>
      </w:r>
      <w:r w:rsidR="00E35C47" w:rsidRPr="00E35C47">
        <w:rPr>
          <w:b/>
          <w:bCs/>
        </w:rPr>
        <w:t>Algemene Ledenvergadering</w:t>
      </w:r>
    </w:p>
    <w:p w14:paraId="5C2E22EF" w14:textId="62C4294B" w:rsidR="00675E14" w:rsidRDefault="00675E14" w:rsidP="00C17369">
      <w:r>
        <w:t xml:space="preserve">Het hoogste orgaan van de vereniging is de Algemene Ledenvergadering. </w:t>
      </w:r>
      <w:r w:rsidR="00756DEB">
        <w:t>Leden zijn de</w:t>
      </w:r>
      <w:r w:rsidR="00B254E3">
        <w:t xml:space="preserve"> w</w:t>
      </w:r>
      <w:r w:rsidR="005F4F04">
        <w:t>o</w:t>
      </w:r>
      <w:r w:rsidR="00B254E3">
        <w:t xml:space="preserve">ningeigenaren op het terrein. </w:t>
      </w:r>
      <w:r>
        <w:t xml:space="preserve">De ALV komt </w:t>
      </w:r>
      <w:r w:rsidR="006C2755">
        <w:t>in 202</w:t>
      </w:r>
      <w:r w:rsidR="00744346">
        <w:t xml:space="preserve">4 </w:t>
      </w:r>
      <w:r w:rsidR="006C2755">
        <w:t xml:space="preserve">twee keer </w:t>
      </w:r>
      <w:r>
        <w:t>bijeen.</w:t>
      </w:r>
      <w:r w:rsidR="006C2755">
        <w:t xml:space="preserve"> In het voorjaar </w:t>
      </w:r>
      <w:r w:rsidR="00D376D1">
        <w:t>(9 april)</w:t>
      </w:r>
      <w:r w:rsidR="00C1077D">
        <w:t xml:space="preserve"> </w:t>
      </w:r>
      <w:r w:rsidR="006C2755">
        <w:t>wordt het jaarverslag en de jaarrekening van 202</w:t>
      </w:r>
      <w:r w:rsidR="00744346">
        <w:t>3</w:t>
      </w:r>
      <w:r w:rsidR="006C2755">
        <w:t xml:space="preserve"> vastgesteld. In de najaarsvergadering </w:t>
      </w:r>
      <w:r w:rsidR="00F5513E">
        <w:t xml:space="preserve">(5 november) </w:t>
      </w:r>
      <w:r w:rsidR="006C2755">
        <w:t>wordt het jaarplan en de begroting 202</w:t>
      </w:r>
      <w:r w:rsidR="00744346">
        <w:t xml:space="preserve">5 </w:t>
      </w:r>
      <w:r w:rsidR="006C2755">
        <w:t>vastgesteld. Daarnaast wordt in de ALV gesproken over het meerjarenbeleid en vinden de benoemingen plaats van bestuur</w:t>
      </w:r>
      <w:r w:rsidR="001C49D3">
        <w:t>s</w:t>
      </w:r>
      <w:r w:rsidR="006C2755">
        <w:t>leden en kascontrolecommissie.</w:t>
      </w:r>
    </w:p>
    <w:p w14:paraId="414AB941" w14:textId="168FF576" w:rsidR="00417172" w:rsidRDefault="00417172" w:rsidP="00C17369">
      <w:r>
        <w:t xml:space="preserve">Denkbaar is dat er een extra ALV wordt georganiseerd over de </w:t>
      </w:r>
      <w:r w:rsidR="007E6334">
        <w:t>vereniging/buurtbeheer na 2024.</w:t>
      </w:r>
    </w:p>
    <w:p w14:paraId="18E332C5" w14:textId="5F1F6B0F" w:rsidR="00E35C47" w:rsidRDefault="00E35C47" w:rsidP="00C17369"/>
    <w:p w14:paraId="535B00D4" w14:textId="6663B5B2" w:rsidR="00E35C47" w:rsidRDefault="008673E8" w:rsidP="00C17369">
      <w:pPr>
        <w:rPr>
          <w:b/>
          <w:bCs/>
        </w:rPr>
      </w:pPr>
      <w:r>
        <w:rPr>
          <w:b/>
          <w:bCs/>
        </w:rPr>
        <w:t xml:space="preserve">3.3 </w:t>
      </w:r>
      <w:r w:rsidR="00C40103">
        <w:rPr>
          <w:b/>
          <w:bCs/>
        </w:rPr>
        <w:t>B</w:t>
      </w:r>
      <w:r w:rsidR="00E35C47">
        <w:rPr>
          <w:b/>
          <w:bCs/>
        </w:rPr>
        <w:t>estuur</w:t>
      </w:r>
    </w:p>
    <w:p w14:paraId="626E892B" w14:textId="6D01BB57" w:rsidR="00E35C47" w:rsidRDefault="00E35C47" w:rsidP="00C17369">
      <w:r>
        <w:t>De dagelijkse gang van zaken is in handen van het bestuur. Zij zorgt ervoor dat het jaarplan wordt uitgevoerd en ondersteunt de verschillende geledingen in de vereniging. Zij onderhoudt de contacten met relevante partijen (</w:t>
      </w:r>
      <w:r w:rsidR="00960DA6">
        <w:t>gemeente</w:t>
      </w:r>
      <w:r>
        <w:t xml:space="preserve">, </w:t>
      </w:r>
      <w:r w:rsidR="00C47CD9">
        <w:t xml:space="preserve">corporaties, </w:t>
      </w:r>
      <w:r>
        <w:t xml:space="preserve">welzijnsorganisatie </w:t>
      </w:r>
      <w:proofErr w:type="spellStart"/>
      <w:r>
        <w:t>Combiwel</w:t>
      </w:r>
      <w:proofErr w:type="spellEnd"/>
      <w:r>
        <w:t>, politie, fondsen).</w:t>
      </w:r>
    </w:p>
    <w:p w14:paraId="3D57E75B" w14:textId="0884E8AE" w:rsidR="00E35C47" w:rsidRDefault="00E35C47" w:rsidP="00C17369">
      <w:r>
        <w:t>Het bestuur bestaat bij aanvang van 202</w:t>
      </w:r>
      <w:r w:rsidR="00C47CD9">
        <w:t xml:space="preserve">4 </w:t>
      </w:r>
      <w:r>
        <w:t>uit vier personen en</w:t>
      </w:r>
      <w:r w:rsidR="00547A8E">
        <w:t xml:space="preserve"> </w:t>
      </w:r>
      <w:r w:rsidR="000C3C05">
        <w:t xml:space="preserve">in de ALV </w:t>
      </w:r>
      <w:r w:rsidR="00EF2D50">
        <w:t>van 9</w:t>
      </w:r>
      <w:r w:rsidR="00593295">
        <w:t xml:space="preserve"> april 2024 word</w:t>
      </w:r>
      <w:r w:rsidR="00A96663">
        <w:t>en er nieuwe kandidaten voorgesteld</w:t>
      </w:r>
    </w:p>
    <w:p w14:paraId="4FB3E214" w14:textId="42F4EBE9" w:rsidR="00E35C47" w:rsidRDefault="00E35C47" w:rsidP="00C17369"/>
    <w:p w14:paraId="490B30E5" w14:textId="024AB6C9" w:rsidR="00E35C47" w:rsidRDefault="00C40103" w:rsidP="00C17369">
      <w:pPr>
        <w:rPr>
          <w:b/>
          <w:bCs/>
        </w:rPr>
      </w:pPr>
      <w:r>
        <w:rPr>
          <w:b/>
          <w:bCs/>
        </w:rPr>
        <w:t xml:space="preserve">3.4 </w:t>
      </w:r>
      <w:r w:rsidR="009B00F6">
        <w:rPr>
          <w:b/>
          <w:bCs/>
        </w:rPr>
        <w:t>Leefbaarheidsoverleg</w:t>
      </w:r>
    </w:p>
    <w:p w14:paraId="5AC3C7FB" w14:textId="0C719B6E" w:rsidR="00850FE4" w:rsidRDefault="00DF6059" w:rsidP="00C17369">
      <w:r>
        <w:t xml:space="preserve">Voor het </w:t>
      </w:r>
      <w:r w:rsidR="00CD370C">
        <w:t>leefbaarheidsoverleg (LEBO)</w:t>
      </w:r>
      <w:r w:rsidR="00CB4B25">
        <w:t xml:space="preserve"> </w:t>
      </w:r>
      <w:r w:rsidR="008D688C">
        <w:t xml:space="preserve">worden </w:t>
      </w:r>
      <w:r w:rsidR="00CB4B25">
        <w:t xml:space="preserve">de vaste deelnemers en de </w:t>
      </w:r>
      <w:r w:rsidR="008D688C">
        <w:t xml:space="preserve">buurtgroepen </w:t>
      </w:r>
      <w:r w:rsidR="0072593E">
        <w:t xml:space="preserve">per mail </w:t>
      </w:r>
      <w:r w:rsidR="008D688C">
        <w:t>uitgenodigd</w:t>
      </w:r>
      <w:r w:rsidR="0072593E">
        <w:t xml:space="preserve"> en alle bewoners via de nieuwsbrief</w:t>
      </w:r>
      <w:r w:rsidR="001423D7">
        <w:t>/website.</w:t>
      </w:r>
    </w:p>
    <w:p w14:paraId="055903AA" w14:textId="13903FFB" w:rsidR="0006482A" w:rsidRDefault="00B306A1" w:rsidP="00C17369">
      <w:r>
        <w:t>Het is een overleg</w:t>
      </w:r>
      <w:r w:rsidR="004E2C7A">
        <w:t xml:space="preserve"> </w:t>
      </w:r>
      <w:r w:rsidR="00087B6E">
        <w:t xml:space="preserve">waar de leefbaarheid van de buurt wordt besproken. </w:t>
      </w:r>
      <w:r>
        <w:t>Eventue</w:t>
      </w:r>
      <w:r w:rsidR="00645D51">
        <w:t>el</w:t>
      </w:r>
      <w:r>
        <w:t xml:space="preserve"> kunnen e</w:t>
      </w:r>
      <w:r w:rsidR="007D193B">
        <w:t>r</w:t>
      </w:r>
      <w:r w:rsidR="00743712">
        <w:t xml:space="preserve"> </w:t>
      </w:r>
      <w:r>
        <w:t>taakgroepen uit voortkomen.</w:t>
      </w:r>
    </w:p>
    <w:p w14:paraId="54E9BF9B" w14:textId="1B1782FC" w:rsidR="004F52E2" w:rsidRPr="00A646A5" w:rsidRDefault="004F52E2" w:rsidP="00C17369">
      <w:r>
        <w:t xml:space="preserve">Frequentie van </w:t>
      </w:r>
      <w:r w:rsidR="000102F1">
        <w:t>het Leefbaarheidsoverleg: twee keer per jaar.</w:t>
      </w:r>
    </w:p>
    <w:sectPr w:rsidR="004F52E2" w:rsidRPr="00A646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F045" w14:textId="77777777" w:rsidR="00EA4701" w:rsidRDefault="00EA4701" w:rsidP="00B060DC">
      <w:pPr>
        <w:spacing w:after="0" w:line="240" w:lineRule="auto"/>
      </w:pPr>
      <w:r>
        <w:separator/>
      </w:r>
    </w:p>
  </w:endnote>
  <w:endnote w:type="continuationSeparator" w:id="0">
    <w:p w14:paraId="5955E9E2" w14:textId="77777777" w:rsidR="00EA4701" w:rsidRDefault="00EA4701" w:rsidP="00B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CC18" w14:textId="77777777" w:rsidR="00B060DC" w:rsidRDefault="00B060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980712"/>
      <w:docPartObj>
        <w:docPartGallery w:val="Page Numbers (Bottom of Page)"/>
        <w:docPartUnique/>
      </w:docPartObj>
    </w:sdtPr>
    <w:sdtEndPr/>
    <w:sdtContent>
      <w:p w14:paraId="44AD9C9A" w14:textId="292F8775" w:rsidR="00B060DC" w:rsidRDefault="00B060DC">
        <w:pPr>
          <w:pStyle w:val="Voettekst"/>
        </w:pPr>
        <w:r>
          <w:fldChar w:fldCharType="begin"/>
        </w:r>
        <w:r>
          <w:instrText>PAGE   \* MERGEFORMAT</w:instrText>
        </w:r>
        <w:r>
          <w:fldChar w:fldCharType="separate"/>
        </w:r>
        <w:r>
          <w:t>2</w:t>
        </w:r>
        <w:r>
          <w:fldChar w:fldCharType="end"/>
        </w:r>
      </w:p>
    </w:sdtContent>
  </w:sdt>
  <w:p w14:paraId="6F88F9E3" w14:textId="77777777" w:rsidR="00B060DC" w:rsidRDefault="00B060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336D" w14:textId="77777777" w:rsidR="00B060DC" w:rsidRDefault="00B060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1D5D" w14:textId="77777777" w:rsidR="00EA4701" w:rsidRDefault="00EA4701" w:rsidP="00B060DC">
      <w:pPr>
        <w:spacing w:after="0" w:line="240" w:lineRule="auto"/>
      </w:pPr>
      <w:r>
        <w:separator/>
      </w:r>
    </w:p>
  </w:footnote>
  <w:footnote w:type="continuationSeparator" w:id="0">
    <w:p w14:paraId="560A1C94" w14:textId="77777777" w:rsidR="00EA4701" w:rsidRDefault="00EA4701" w:rsidP="00B06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F170" w14:textId="77777777" w:rsidR="00B060DC" w:rsidRDefault="00B060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EBD1" w14:textId="75F392BF" w:rsidR="00B060DC" w:rsidRDefault="00B060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65B3" w14:textId="77777777" w:rsidR="00B060DC" w:rsidRDefault="00B060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A88"/>
    <w:multiLevelType w:val="hybridMultilevel"/>
    <w:tmpl w:val="C4DCD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3509A8"/>
    <w:multiLevelType w:val="hybridMultilevel"/>
    <w:tmpl w:val="161EC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24963"/>
    <w:multiLevelType w:val="hybridMultilevel"/>
    <w:tmpl w:val="C9DCAB04"/>
    <w:lvl w:ilvl="0" w:tplc="84ECF404">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B87338"/>
    <w:multiLevelType w:val="hybridMultilevel"/>
    <w:tmpl w:val="A01C0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9A686A"/>
    <w:multiLevelType w:val="hybridMultilevel"/>
    <w:tmpl w:val="DCE0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495B5D"/>
    <w:multiLevelType w:val="multilevel"/>
    <w:tmpl w:val="AE78E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7F7FEE"/>
    <w:multiLevelType w:val="multilevel"/>
    <w:tmpl w:val="5C1286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073CD4"/>
    <w:multiLevelType w:val="multilevel"/>
    <w:tmpl w:val="C62AB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0378882">
    <w:abstractNumId w:val="3"/>
  </w:num>
  <w:num w:numId="2" w16cid:durableId="652758072">
    <w:abstractNumId w:val="2"/>
  </w:num>
  <w:num w:numId="3" w16cid:durableId="1389063176">
    <w:abstractNumId w:val="6"/>
  </w:num>
  <w:num w:numId="4" w16cid:durableId="1941334994">
    <w:abstractNumId w:val="7"/>
  </w:num>
  <w:num w:numId="5" w16cid:durableId="668100010">
    <w:abstractNumId w:val="5"/>
  </w:num>
  <w:num w:numId="6" w16cid:durableId="1606110055">
    <w:abstractNumId w:val="0"/>
  </w:num>
  <w:num w:numId="7" w16cid:durableId="567887382">
    <w:abstractNumId w:val="4"/>
  </w:num>
  <w:num w:numId="8" w16cid:durableId="206563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05"/>
    <w:rsid w:val="00000B46"/>
    <w:rsid w:val="000102F1"/>
    <w:rsid w:val="0001581F"/>
    <w:rsid w:val="000228D2"/>
    <w:rsid w:val="00026B97"/>
    <w:rsid w:val="0003505C"/>
    <w:rsid w:val="0006482A"/>
    <w:rsid w:val="00066627"/>
    <w:rsid w:val="00075D50"/>
    <w:rsid w:val="00087B6E"/>
    <w:rsid w:val="000929F1"/>
    <w:rsid w:val="000C0147"/>
    <w:rsid w:val="000C3C05"/>
    <w:rsid w:val="000D0A09"/>
    <w:rsid w:val="000D4852"/>
    <w:rsid w:val="000F791F"/>
    <w:rsid w:val="001041AF"/>
    <w:rsid w:val="00107A9E"/>
    <w:rsid w:val="00125B57"/>
    <w:rsid w:val="00134A31"/>
    <w:rsid w:val="00135618"/>
    <w:rsid w:val="001423D7"/>
    <w:rsid w:val="00153FFB"/>
    <w:rsid w:val="00160764"/>
    <w:rsid w:val="001760E2"/>
    <w:rsid w:val="00193EBD"/>
    <w:rsid w:val="001A3394"/>
    <w:rsid w:val="001B0E92"/>
    <w:rsid w:val="001C49D3"/>
    <w:rsid w:val="001D7A8A"/>
    <w:rsid w:val="001E3E87"/>
    <w:rsid w:val="001E5B7C"/>
    <w:rsid w:val="001F79FF"/>
    <w:rsid w:val="002024E5"/>
    <w:rsid w:val="00204897"/>
    <w:rsid w:val="00206421"/>
    <w:rsid w:val="002064FE"/>
    <w:rsid w:val="00223EC7"/>
    <w:rsid w:val="00231DF9"/>
    <w:rsid w:val="00243313"/>
    <w:rsid w:val="002454CD"/>
    <w:rsid w:val="002533B3"/>
    <w:rsid w:val="00254DC1"/>
    <w:rsid w:val="002563EC"/>
    <w:rsid w:val="00256C10"/>
    <w:rsid w:val="0026017B"/>
    <w:rsid w:val="002811A6"/>
    <w:rsid w:val="002828AF"/>
    <w:rsid w:val="00283EAC"/>
    <w:rsid w:val="00297EDE"/>
    <w:rsid w:val="002B7E6D"/>
    <w:rsid w:val="002F03B2"/>
    <w:rsid w:val="002F05C8"/>
    <w:rsid w:val="002F13C9"/>
    <w:rsid w:val="00301750"/>
    <w:rsid w:val="0030262E"/>
    <w:rsid w:val="003043B0"/>
    <w:rsid w:val="00312EE8"/>
    <w:rsid w:val="00317349"/>
    <w:rsid w:val="00333FD1"/>
    <w:rsid w:val="00337B4C"/>
    <w:rsid w:val="0034114C"/>
    <w:rsid w:val="00346FB2"/>
    <w:rsid w:val="00350216"/>
    <w:rsid w:val="00350F08"/>
    <w:rsid w:val="0035188D"/>
    <w:rsid w:val="00360BB6"/>
    <w:rsid w:val="0036535F"/>
    <w:rsid w:val="00386B16"/>
    <w:rsid w:val="003A52C8"/>
    <w:rsid w:val="003B1AA2"/>
    <w:rsid w:val="003C3EFF"/>
    <w:rsid w:val="003C572D"/>
    <w:rsid w:val="003C727B"/>
    <w:rsid w:val="003D5719"/>
    <w:rsid w:val="003D6552"/>
    <w:rsid w:val="003F54F8"/>
    <w:rsid w:val="003F5A05"/>
    <w:rsid w:val="00403070"/>
    <w:rsid w:val="004030A3"/>
    <w:rsid w:val="00417172"/>
    <w:rsid w:val="00417F62"/>
    <w:rsid w:val="00420991"/>
    <w:rsid w:val="00423169"/>
    <w:rsid w:val="00434993"/>
    <w:rsid w:val="004523D3"/>
    <w:rsid w:val="00453018"/>
    <w:rsid w:val="00454B39"/>
    <w:rsid w:val="00456B11"/>
    <w:rsid w:val="0048569F"/>
    <w:rsid w:val="0049362B"/>
    <w:rsid w:val="00495FDC"/>
    <w:rsid w:val="004A5477"/>
    <w:rsid w:val="004B2105"/>
    <w:rsid w:val="004B459F"/>
    <w:rsid w:val="004C622F"/>
    <w:rsid w:val="004C7160"/>
    <w:rsid w:val="004D0C88"/>
    <w:rsid w:val="004D265F"/>
    <w:rsid w:val="004D3A3E"/>
    <w:rsid w:val="004E2C7A"/>
    <w:rsid w:val="004E4996"/>
    <w:rsid w:val="004E5EA9"/>
    <w:rsid w:val="004F52E2"/>
    <w:rsid w:val="004F67D8"/>
    <w:rsid w:val="0050557D"/>
    <w:rsid w:val="00507469"/>
    <w:rsid w:val="00511A3D"/>
    <w:rsid w:val="00532188"/>
    <w:rsid w:val="00537EAE"/>
    <w:rsid w:val="00544AC4"/>
    <w:rsid w:val="00546A1D"/>
    <w:rsid w:val="00547A8E"/>
    <w:rsid w:val="00550D2E"/>
    <w:rsid w:val="0055316C"/>
    <w:rsid w:val="00556AF3"/>
    <w:rsid w:val="0056101F"/>
    <w:rsid w:val="00593295"/>
    <w:rsid w:val="005A5769"/>
    <w:rsid w:val="005B0E4D"/>
    <w:rsid w:val="005D7929"/>
    <w:rsid w:val="005E054F"/>
    <w:rsid w:val="005E1A81"/>
    <w:rsid w:val="005E5B96"/>
    <w:rsid w:val="005F46C7"/>
    <w:rsid w:val="005F4F04"/>
    <w:rsid w:val="005F5D31"/>
    <w:rsid w:val="005F6CB3"/>
    <w:rsid w:val="0061016C"/>
    <w:rsid w:val="00610925"/>
    <w:rsid w:val="00621B9F"/>
    <w:rsid w:val="0062343D"/>
    <w:rsid w:val="00625C0B"/>
    <w:rsid w:val="006370B0"/>
    <w:rsid w:val="00643A11"/>
    <w:rsid w:val="00645D51"/>
    <w:rsid w:val="006607A3"/>
    <w:rsid w:val="00675E14"/>
    <w:rsid w:val="00696412"/>
    <w:rsid w:val="00696C80"/>
    <w:rsid w:val="00697A05"/>
    <w:rsid w:val="006A20C5"/>
    <w:rsid w:val="006B0EAF"/>
    <w:rsid w:val="006C2755"/>
    <w:rsid w:val="006C3075"/>
    <w:rsid w:val="006C42F8"/>
    <w:rsid w:val="006C4D54"/>
    <w:rsid w:val="006E4C25"/>
    <w:rsid w:val="006E6CA3"/>
    <w:rsid w:val="007056C2"/>
    <w:rsid w:val="007112CB"/>
    <w:rsid w:val="00711479"/>
    <w:rsid w:val="0072593E"/>
    <w:rsid w:val="00726B64"/>
    <w:rsid w:val="00730BDA"/>
    <w:rsid w:val="00734F58"/>
    <w:rsid w:val="00743712"/>
    <w:rsid w:val="00744346"/>
    <w:rsid w:val="0074577B"/>
    <w:rsid w:val="0074696C"/>
    <w:rsid w:val="007532F2"/>
    <w:rsid w:val="00756584"/>
    <w:rsid w:val="00756DEB"/>
    <w:rsid w:val="007638C8"/>
    <w:rsid w:val="00770FF6"/>
    <w:rsid w:val="00771B6B"/>
    <w:rsid w:val="0078322C"/>
    <w:rsid w:val="007853E6"/>
    <w:rsid w:val="007A1033"/>
    <w:rsid w:val="007A4CA2"/>
    <w:rsid w:val="007B06F9"/>
    <w:rsid w:val="007B5E6A"/>
    <w:rsid w:val="007B71F8"/>
    <w:rsid w:val="007C1A1A"/>
    <w:rsid w:val="007C3AAF"/>
    <w:rsid w:val="007D193B"/>
    <w:rsid w:val="007D2914"/>
    <w:rsid w:val="007E6334"/>
    <w:rsid w:val="00803D01"/>
    <w:rsid w:val="008151E9"/>
    <w:rsid w:val="008221A9"/>
    <w:rsid w:val="008263FB"/>
    <w:rsid w:val="00830011"/>
    <w:rsid w:val="00850598"/>
    <w:rsid w:val="00850FE4"/>
    <w:rsid w:val="00856AC8"/>
    <w:rsid w:val="00861054"/>
    <w:rsid w:val="00866A09"/>
    <w:rsid w:val="008673E8"/>
    <w:rsid w:val="00873DC7"/>
    <w:rsid w:val="00880809"/>
    <w:rsid w:val="00884C3C"/>
    <w:rsid w:val="00885CE3"/>
    <w:rsid w:val="008955A4"/>
    <w:rsid w:val="008A266F"/>
    <w:rsid w:val="008C78C3"/>
    <w:rsid w:val="008D05A5"/>
    <w:rsid w:val="008D2CB6"/>
    <w:rsid w:val="008D688C"/>
    <w:rsid w:val="008E083C"/>
    <w:rsid w:val="008E2228"/>
    <w:rsid w:val="0091196D"/>
    <w:rsid w:val="00913BA3"/>
    <w:rsid w:val="009147CE"/>
    <w:rsid w:val="009201CB"/>
    <w:rsid w:val="009224EF"/>
    <w:rsid w:val="00925D74"/>
    <w:rsid w:val="00931A1E"/>
    <w:rsid w:val="009342AF"/>
    <w:rsid w:val="00952A0D"/>
    <w:rsid w:val="00960DA6"/>
    <w:rsid w:val="00963638"/>
    <w:rsid w:val="0096652E"/>
    <w:rsid w:val="00972DCE"/>
    <w:rsid w:val="0097786E"/>
    <w:rsid w:val="00983899"/>
    <w:rsid w:val="009844E2"/>
    <w:rsid w:val="0098618B"/>
    <w:rsid w:val="0099060F"/>
    <w:rsid w:val="00996028"/>
    <w:rsid w:val="00996A20"/>
    <w:rsid w:val="009A0251"/>
    <w:rsid w:val="009A3F05"/>
    <w:rsid w:val="009B00F6"/>
    <w:rsid w:val="009B173D"/>
    <w:rsid w:val="009C4238"/>
    <w:rsid w:val="009D7BDF"/>
    <w:rsid w:val="009E6C4F"/>
    <w:rsid w:val="009F1C64"/>
    <w:rsid w:val="00A01DC7"/>
    <w:rsid w:val="00A04E21"/>
    <w:rsid w:val="00A34DFA"/>
    <w:rsid w:val="00A34F0A"/>
    <w:rsid w:val="00A379F6"/>
    <w:rsid w:val="00A41909"/>
    <w:rsid w:val="00A50A58"/>
    <w:rsid w:val="00A60ECF"/>
    <w:rsid w:val="00A639AD"/>
    <w:rsid w:val="00A646A5"/>
    <w:rsid w:val="00A744CB"/>
    <w:rsid w:val="00A80936"/>
    <w:rsid w:val="00A93FF8"/>
    <w:rsid w:val="00A96663"/>
    <w:rsid w:val="00A96700"/>
    <w:rsid w:val="00A97EC8"/>
    <w:rsid w:val="00AA2B1D"/>
    <w:rsid w:val="00AC093B"/>
    <w:rsid w:val="00AD751B"/>
    <w:rsid w:val="00AE0305"/>
    <w:rsid w:val="00AE11DB"/>
    <w:rsid w:val="00AE5530"/>
    <w:rsid w:val="00AF45D3"/>
    <w:rsid w:val="00AF55CA"/>
    <w:rsid w:val="00B047BC"/>
    <w:rsid w:val="00B04F72"/>
    <w:rsid w:val="00B060DC"/>
    <w:rsid w:val="00B150B0"/>
    <w:rsid w:val="00B21CCD"/>
    <w:rsid w:val="00B24837"/>
    <w:rsid w:val="00B254E3"/>
    <w:rsid w:val="00B306A1"/>
    <w:rsid w:val="00B30C56"/>
    <w:rsid w:val="00B327A9"/>
    <w:rsid w:val="00B35A10"/>
    <w:rsid w:val="00B376E0"/>
    <w:rsid w:val="00B44C0E"/>
    <w:rsid w:val="00B5190D"/>
    <w:rsid w:val="00B55A06"/>
    <w:rsid w:val="00B60D16"/>
    <w:rsid w:val="00B62123"/>
    <w:rsid w:val="00B67863"/>
    <w:rsid w:val="00B73F5B"/>
    <w:rsid w:val="00B87B25"/>
    <w:rsid w:val="00B900A4"/>
    <w:rsid w:val="00B92862"/>
    <w:rsid w:val="00BA48F3"/>
    <w:rsid w:val="00BA7D65"/>
    <w:rsid w:val="00BB38A2"/>
    <w:rsid w:val="00BB4B56"/>
    <w:rsid w:val="00BD51EF"/>
    <w:rsid w:val="00BE0A1B"/>
    <w:rsid w:val="00BE624F"/>
    <w:rsid w:val="00BE73F2"/>
    <w:rsid w:val="00BF11D8"/>
    <w:rsid w:val="00BF21AA"/>
    <w:rsid w:val="00C1077D"/>
    <w:rsid w:val="00C17369"/>
    <w:rsid w:val="00C17FE3"/>
    <w:rsid w:val="00C21E58"/>
    <w:rsid w:val="00C2270D"/>
    <w:rsid w:val="00C246C8"/>
    <w:rsid w:val="00C31A24"/>
    <w:rsid w:val="00C3774F"/>
    <w:rsid w:val="00C40103"/>
    <w:rsid w:val="00C440C9"/>
    <w:rsid w:val="00C45D31"/>
    <w:rsid w:val="00C46B6D"/>
    <w:rsid w:val="00C47CD9"/>
    <w:rsid w:val="00C5389B"/>
    <w:rsid w:val="00C57447"/>
    <w:rsid w:val="00C64529"/>
    <w:rsid w:val="00C75611"/>
    <w:rsid w:val="00C77734"/>
    <w:rsid w:val="00C8149D"/>
    <w:rsid w:val="00C95531"/>
    <w:rsid w:val="00CB4B25"/>
    <w:rsid w:val="00CC0CED"/>
    <w:rsid w:val="00CC31F4"/>
    <w:rsid w:val="00CC3D3F"/>
    <w:rsid w:val="00CC4EEB"/>
    <w:rsid w:val="00CD3381"/>
    <w:rsid w:val="00CD370C"/>
    <w:rsid w:val="00CE0736"/>
    <w:rsid w:val="00CF758C"/>
    <w:rsid w:val="00D01058"/>
    <w:rsid w:val="00D078D9"/>
    <w:rsid w:val="00D104E1"/>
    <w:rsid w:val="00D1786B"/>
    <w:rsid w:val="00D2431F"/>
    <w:rsid w:val="00D376D1"/>
    <w:rsid w:val="00D41F36"/>
    <w:rsid w:val="00D544AD"/>
    <w:rsid w:val="00D63E43"/>
    <w:rsid w:val="00D72187"/>
    <w:rsid w:val="00D7716A"/>
    <w:rsid w:val="00D826AE"/>
    <w:rsid w:val="00D9701E"/>
    <w:rsid w:val="00D9704D"/>
    <w:rsid w:val="00D97D59"/>
    <w:rsid w:val="00DA0AE9"/>
    <w:rsid w:val="00DB29AC"/>
    <w:rsid w:val="00DB3DA4"/>
    <w:rsid w:val="00DC5121"/>
    <w:rsid w:val="00DC5763"/>
    <w:rsid w:val="00DC57D7"/>
    <w:rsid w:val="00DD1C20"/>
    <w:rsid w:val="00DD5CF3"/>
    <w:rsid w:val="00DE21B3"/>
    <w:rsid w:val="00DE4E95"/>
    <w:rsid w:val="00DE54A6"/>
    <w:rsid w:val="00DF6059"/>
    <w:rsid w:val="00E0403C"/>
    <w:rsid w:val="00E25D3D"/>
    <w:rsid w:val="00E3471F"/>
    <w:rsid w:val="00E35637"/>
    <w:rsid w:val="00E35C47"/>
    <w:rsid w:val="00E66520"/>
    <w:rsid w:val="00E70C0E"/>
    <w:rsid w:val="00E71882"/>
    <w:rsid w:val="00E922FD"/>
    <w:rsid w:val="00E9284D"/>
    <w:rsid w:val="00EA4701"/>
    <w:rsid w:val="00EB3424"/>
    <w:rsid w:val="00ED3238"/>
    <w:rsid w:val="00EE14D2"/>
    <w:rsid w:val="00EE290A"/>
    <w:rsid w:val="00EE29D0"/>
    <w:rsid w:val="00EE4CE8"/>
    <w:rsid w:val="00EE792C"/>
    <w:rsid w:val="00EF1105"/>
    <w:rsid w:val="00EF21B6"/>
    <w:rsid w:val="00EF2D50"/>
    <w:rsid w:val="00EF5358"/>
    <w:rsid w:val="00F04CB8"/>
    <w:rsid w:val="00F053F9"/>
    <w:rsid w:val="00F07210"/>
    <w:rsid w:val="00F1535E"/>
    <w:rsid w:val="00F23A8B"/>
    <w:rsid w:val="00F24CAC"/>
    <w:rsid w:val="00F3060B"/>
    <w:rsid w:val="00F33711"/>
    <w:rsid w:val="00F439FB"/>
    <w:rsid w:val="00F5513E"/>
    <w:rsid w:val="00F713DF"/>
    <w:rsid w:val="00F84653"/>
    <w:rsid w:val="00FA4C70"/>
    <w:rsid w:val="00FA60A6"/>
    <w:rsid w:val="00FB4C15"/>
    <w:rsid w:val="00FB5036"/>
    <w:rsid w:val="00FC7B98"/>
    <w:rsid w:val="00FD13E0"/>
    <w:rsid w:val="00FD30A0"/>
    <w:rsid w:val="00FD699E"/>
    <w:rsid w:val="00FD7695"/>
    <w:rsid w:val="00FE3471"/>
    <w:rsid w:val="00FE6572"/>
    <w:rsid w:val="00FF3C7D"/>
    <w:rsid w:val="00FF3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62A3"/>
  <w15:chartTrackingRefBased/>
  <w15:docId w15:val="{042C2708-D601-4942-AB95-C2B895D4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7A05"/>
    <w:pPr>
      <w:ind w:left="720"/>
      <w:contextualSpacing/>
    </w:pPr>
  </w:style>
  <w:style w:type="character" w:styleId="Hyperlink">
    <w:name w:val="Hyperlink"/>
    <w:basedOn w:val="Standaardalinea-lettertype"/>
    <w:uiPriority w:val="99"/>
    <w:unhideWhenUsed/>
    <w:rsid w:val="003A52C8"/>
    <w:rPr>
      <w:color w:val="0563C1" w:themeColor="hyperlink"/>
      <w:u w:val="single"/>
    </w:rPr>
  </w:style>
  <w:style w:type="character" w:styleId="Onopgelostemelding">
    <w:name w:val="Unresolved Mention"/>
    <w:basedOn w:val="Standaardalinea-lettertype"/>
    <w:uiPriority w:val="99"/>
    <w:semiHidden/>
    <w:unhideWhenUsed/>
    <w:rsid w:val="003A52C8"/>
    <w:rPr>
      <w:color w:val="605E5C"/>
      <w:shd w:val="clear" w:color="auto" w:fill="E1DFDD"/>
    </w:rPr>
  </w:style>
  <w:style w:type="paragraph" w:styleId="Koptekst">
    <w:name w:val="header"/>
    <w:basedOn w:val="Standaard"/>
    <w:link w:val="KoptekstChar"/>
    <w:uiPriority w:val="99"/>
    <w:unhideWhenUsed/>
    <w:rsid w:val="00B060D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060DC"/>
  </w:style>
  <w:style w:type="paragraph" w:styleId="Voettekst">
    <w:name w:val="footer"/>
    <w:basedOn w:val="Standaard"/>
    <w:link w:val="VoettekstChar"/>
    <w:uiPriority w:val="99"/>
    <w:unhideWhenUsed/>
    <w:rsid w:val="00B060D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0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urtbeheerder@gwl-terrei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9051-FFC2-43C5-A822-85D92765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1478</Words>
  <Characters>8133</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Ouwerkerk</dc:creator>
  <cp:keywords/>
  <dc:description/>
  <cp:lastModifiedBy>Arie Ouwerkerk</cp:lastModifiedBy>
  <cp:revision>2</cp:revision>
  <dcterms:created xsi:type="dcterms:W3CDTF">2023-10-29T11:08:00Z</dcterms:created>
  <dcterms:modified xsi:type="dcterms:W3CDTF">2023-10-29T11:08:00Z</dcterms:modified>
</cp:coreProperties>
</file>